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ИЗВЕЩЕНИЕ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о проведении независимой экспертизы </w:t>
      </w:r>
      <w:r w:rsidR="003265B1">
        <w:rPr>
          <w:rFonts w:ascii="Times New Roman" w:hAnsi="Times New Roman"/>
          <w:sz w:val="28"/>
          <w:szCs w:val="28"/>
        </w:rPr>
        <w:t>Постановления администрации Рябининского сельского поселения</w:t>
      </w:r>
      <w:r w:rsidRPr="00810591">
        <w:rPr>
          <w:rFonts w:ascii="Times New Roman" w:hAnsi="Times New Roman"/>
          <w:sz w:val="28"/>
          <w:szCs w:val="28"/>
        </w:rPr>
        <w:t xml:space="preserve"> 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«</w:t>
      </w:r>
      <w:r w:rsidR="003265B1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МО «Рябининское сельское поселение»</w:t>
      </w:r>
      <w:r w:rsidRPr="00810591">
        <w:rPr>
          <w:rFonts w:ascii="Times New Roman" w:hAnsi="Times New Roman"/>
          <w:sz w:val="28"/>
          <w:szCs w:val="28"/>
        </w:rPr>
        <w:t>»</w:t>
      </w:r>
    </w:p>
    <w:p w:rsidR="00B01863" w:rsidRPr="00810591" w:rsidRDefault="00B01863" w:rsidP="00B01863">
      <w:pPr>
        <w:jc w:val="center"/>
        <w:rPr>
          <w:rFonts w:ascii="Times New Roman" w:hAnsi="Times New Roman"/>
          <w:sz w:val="28"/>
          <w:szCs w:val="28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Независимая экспертиза проек</w:t>
      </w:r>
      <w:r w:rsidR="003265B1">
        <w:rPr>
          <w:rFonts w:ascii="Times New Roman" w:hAnsi="Times New Roman"/>
          <w:sz w:val="28"/>
          <w:szCs w:val="28"/>
          <w:lang w:val="ru-RU"/>
        </w:rPr>
        <w:t xml:space="preserve">та постановления </w:t>
      </w:r>
      <w:r w:rsidRPr="00810591">
        <w:rPr>
          <w:rFonts w:ascii="Times New Roman" w:hAnsi="Times New Roman"/>
          <w:sz w:val="28"/>
          <w:szCs w:val="28"/>
          <w:lang w:val="ru-RU"/>
        </w:rPr>
        <w:t>проводится физическими и юридическими лицами в инициативном порядке за счет собственных средств.</w:t>
      </w:r>
    </w:p>
    <w:p w:rsidR="00B01863" w:rsidRPr="00810591" w:rsidRDefault="00B01863" w:rsidP="00B0186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Предметом независимой экспертизы прое</w:t>
      </w:r>
      <w:r w:rsidR="003265B1">
        <w:rPr>
          <w:rFonts w:ascii="Times New Roman" w:hAnsi="Times New Roman"/>
          <w:sz w:val="28"/>
          <w:szCs w:val="28"/>
          <w:lang w:val="ru-RU"/>
        </w:rPr>
        <w:t xml:space="preserve">кта постановления </w:t>
      </w:r>
      <w:r w:rsidRPr="00810591">
        <w:rPr>
          <w:rFonts w:ascii="Times New Roman" w:hAnsi="Times New Roman"/>
          <w:sz w:val="28"/>
          <w:szCs w:val="28"/>
          <w:lang w:val="ru-RU"/>
        </w:rPr>
        <w:t>является оценка возможного положительного эффекта, а также возможных негативных последствий реализации положений прое</w:t>
      </w:r>
      <w:r w:rsidR="003265B1">
        <w:rPr>
          <w:rFonts w:ascii="Times New Roman" w:hAnsi="Times New Roman"/>
          <w:sz w:val="28"/>
          <w:szCs w:val="28"/>
          <w:lang w:val="ru-RU"/>
        </w:rPr>
        <w:t>кта постановления</w:t>
      </w:r>
      <w:r w:rsidRPr="00810591">
        <w:rPr>
          <w:rFonts w:ascii="Times New Roman" w:hAnsi="Times New Roman"/>
          <w:sz w:val="28"/>
          <w:szCs w:val="28"/>
          <w:lang w:val="ru-RU"/>
        </w:rPr>
        <w:t>.</w:t>
      </w:r>
    </w:p>
    <w:p w:rsidR="00B01863" w:rsidRPr="00810591" w:rsidRDefault="00B01863" w:rsidP="00B0186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Оценки и заключения независимой экспертизы прое</w:t>
      </w:r>
      <w:r w:rsidR="003265B1">
        <w:rPr>
          <w:rFonts w:ascii="Times New Roman" w:hAnsi="Times New Roman"/>
          <w:sz w:val="28"/>
          <w:szCs w:val="28"/>
          <w:lang w:val="ru-RU"/>
        </w:rPr>
        <w:t>кта постановления</w:t>
      </w:r>
      <w:r w:rsidRPr="00810591">
        <w:rPr>
          <w:rFonts w:ascii="Times New Roman" w:hAnsi="Times New Roman"/>
          <w:sz w:val="28"/>
          <w:szCs w:val="28"/>
          <w:lang w:val="ru-RU"/>
        </w:rPr>
        <w:t xml:space="preserve"> направляются в адрес разработчика проекта:</w:t>
      </w:r>
    </w:p>
    <w:p w:rsidR="00B01863" w:rsidRPr="00810591" w:rsidRDefault="00B01863" w:rsidP="00B0186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 </w:t>
      </w:r>
      <w:r w:rsidR="00563196">
        <w:rPr>
          <w:rFonts w:ascii="Times New Roman" w:hAnsi="Times New Roman"/>
          <w:sz w:val="28"/>
          <w:szCs w:val="28"/>
        </w:rPr>
        <w:t xml:space="preserve"> Администрацию Рябининского сельского поселения Чердынского</w:t>
      </w:r>
      <w:r w:rsidRPr="00810591">
        <w:rPr>
          <w:rFonts w:ascii="Times New Roman" w:hAnsi="Times New Roman"/>
          <w:sz w:val="28"/>
          <w:szCs w:val="28"/>
        </w:rPr>
        <w:t xml:space="preserve"> района</w:t>
      </w:r>
      <w:r w:rsidR="00563196">
        <w:rPr>
          <w:rFonts w:ascii="Times New Roman" w:hAnsi="Times New Roman"/>
          <w:sz w:val="28"/>
          <w:szCs w:val="28"/>
        </w:rPr>
        <w:t xml:space="preserve"> Пермского края по адресу: 618623, Пермский край, Чердынский район</w:t>
      </w:r>
      <w:r w:rsidRPr="00810591">
        <w:rPr>
          <w:rFonts w:ascii="Times New Roman" w:hAnsi="Times New Roman"/>
          <w:sz w:val="28"/>
          <w:szCs w:val="28"/>
        </w:rPr>
        <w:t>,</w:t>
      </w:r>
      <w:r w:rsidR="00563196">
        <w:rPr>
          <w:rFonts w:ascii="Times New Roman" w:hAnsi="Times New Roman"/>
          <w:sz w:val="28"/>
          <w:szCs w:val="28"/>
        </w:rPr>
        <w:t xml:space="preserve"> поселок Рябинино, улица Зеленая, 5</w:t>
      </w:r>
      <w:r w:rsidRPr="00810591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r w:rsidR="00563196">
        <w:t xml:space="preserve"> </w:t>
      </w:r>
      <w:hyperlink r:id="rId5" w:history="1">
        <w:r w:rsidR="00563196" w:rsidRPr="00C1614E">
          <w:rPr>
            <w:rStyle w:val="a4"/>
          </w:rPr>
          <w:t>ryabinino59adm@mail.ru</w:t>
        </w:r>
      </w:hyperlink>
    </w:p>
    <w:p w:rsidR="00B01863" w:rsidRPr="00810591" w:rsidRDefault="00B01863" w:rsidP="00B0186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01863" w:rsidRPr="00810591" w:rsidRDefault="003265B1" w:rsidP="00B018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опубликования: 03.09</w:t>
      </w:r>
      <w:r w:rsidR="00081885">
        <w:rPr>
          <w:rFonts w:ascii="Times New Roman" w:hAnsi="Times New Roman"/>
          <w:sz w:val="28"/>
          <w:szCs w:val="28"/>
          <w:lang w:val="ru-RU"/>
        </w:rPr>
        <w:t>.2015</w:t>
      </w:r>
    </w:p>
    <w:p w:rsidR="00B01863" w:rsidRPr="00810591" w:rsidRDefault="00B01863" w:rsidP="00B01863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863" w:rsidRPr="00810591" w:rsidRDefault="00B01863" w:rsidP="00B018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Срок проведения независимой экспертизы: 30 дней с момента опубликования.</w:t>
      </w:r>
    </w:p>
    <w:p w:rsidR="00253E6C" w:rsidRDefault="00253E6C"/>
    <w:p w:rsidR="001717E5" w:rsidRDefault="001717E5"/>
    <w:p w:rsidR="001717E5" w:rsidRDefault="001717E5"/>
    <w:p w:rsidR="001717E5" w:rsidRDefault="003265B1">
      <w:r>
        <w:t xml:space="preserve"> </w:t>
      </w:r>
    </w:p>
    <w:sectPr w:rsidR="001717E5" w:rsidSect="00F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69"/>
    <w:multiLevelType w:val="hybridMultilevel"/>
    <w:tmpl w:val="27D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4F3F"/>
    <w:multiLevelType w:val="hybridMultilevel"/>
    <w:tmpl w:val="30662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863"/>
    <w:rsid w:val="00081885"/>
    <w:rsid w:val="001717E5"/>
    <w:rsid w:val="002023A8"/>
    <w:rsid w:val="00253E6C"/>
    <w:rsid w:val="003265B1"/>
    <w:rsid w:val="004B5008"/>
    <w:rsid w:val="00563196"/>
    <w:rsid w:val="005859DC"/>
    <w:rsid w:val="006D0790"/>
    <w:rsid w:val="00B01863"/>
    <w:rsid w:val="00B7544F"/>
    <w:rsid w:val="00B7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63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B0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ino59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2014-04-09T04:28:00Z</dcterms:created>
  <dcterms:modified xsi:type="dcterms:W3CDTF">2015-09-03T09:15:00Z</dcterms:modified>
</cp:coreProperties>
</file>