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0" w:rsidRPr="00FF45E0" w:rsidRDefault="00FF45E0" w:rsidP="00FF45E0">
      <w:pPr>
        <w:autoSpaceDE w:val="0"/>
        <w:autoSpaceDN w:val="0"/>
        <w:adjustRightInd w:val="0"/>
        <w:ind w:firstLine="709"/>
        <w:jc w:val="center"/>
        <w:rPr>
          <w:spacing w:val="-6"/>
          <w:sz w:val="144"/>
          <w:szCs w:val="144"/>
        </w:rPr>
      </w:pPr>
      <w:r w:rsidRPr="00FF45E0">
        <w:rPr>
          <w:spacing w:val="-6"/>
          <w:sz w:val="144"/>
          <w:szCs w:val="144"/>
        </w:rPr>
        <w:t>ВНИМАНИЕ</w:t>
      </w:r>
    </w:p>
    <w:p w:rsidR="00FF45E0" w:rsidRDefault="00FF45E0" w:rsidP="00FF45E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FF45E0" w:rsidRPr="00FF45E0" w:rsidRDefault="00FF45E0" w:rsidP="00FF45E0">
      <w:pPr>
        <w:autoSpaceDE w:val="0"/>
        <w:autoSpaceDN w:val="0"/>
        <w:adjustRightInd w:val="0"/>
        <w:ind w:firstLine="709"/>
        <w:jc w:val="both"/>
        <w:rPr>
          <w:spacing w:val="-6"/>
          <w:sz w:val="44"/>
          <w:szCs w:val="44"/>
        </w:rPr>
      </w:pPr>
      <w:r w:rsidRPr="00FF45E0">
        <w:rPr>
          <w:spacing w:val="-6"/>
          <w:sz w:val="44"/>
          <w:szCs w:val="44"/>
        </w:rPr>
        <w:t>В</w:t>
      </w:r>
      <w:r w:rsidRPr="00FF45E0">
        <w:rPr>
          <w:spacing w:val="-6"/>
          <w:sz w:val="44"/>
          <w:szCs w:val="44"/>
        </w:rPr>
        <w:t xml:space="preserve"> период праздников государственные услуги </w:t>
      </w:r>
      <w:proofErr w:type="spellStart"/>
      <w:r w:rsidRPr="00FF45E0">
        <w:rPr>
          <w:spacing w:val="-6"/>
          <w:sz w:val="44"/>
          <w:szCs w:val="44"/>
        </w:rPr>
        <w:t>Росреестра</w:t>
      </w:r>
      <w:proofErr w:type="spellEnd"/>
      <w:r w:rsidRPr="00FF45E0">
        <w:rPr>
          <w:spacing w:val="-6"/>
          <w:sz w:val="44"/>
          <w:szCs w:val="44"/>
        </w:rPr>
        <w:t xml:space="preserve"> можно получить в пунктах приема/выдачи документов согласно следующему графику:</w:t>
      </w:r>
    </w:p>
    <w:p w:rsidR="00FF45E0" w:rsidRPr="00A95E02" w:rsidRDefault="00FF45E0" w:rsidP="00FF45E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FF45E0" w:rsidRPr="00FF45E0" w:rsidRDefault="00FF45E0" w:rsidP="00FF45E0">
      <w:pPr>
        <w:autoSpaceDE w:val="0"/>
        <w:autoSpaceDN w:val="0"/>
        <w:adjustRightInd w:val="0"/>
        <w:jc w:val="center"/>
        <w:rPr>
          <w:b/>
          <w:spacing w:val="-6"/>
          <w:sz w:val="44"/>
          <w:szCs w:val="44"/>
        </w:rPr>
      </w:pPr>
      <w:r w:rsidRPr="00FF45E0">
        <w:rPr>
          <w:b/>
          <w:spacing w:val="-6"/>
          <w:sz w:val="44"/>
          <w:szCs w:val="44"/>
        </w:rPr>
        <w:t xml:space="preserve">Управления </w:t>
      </w:r>
      <w:proofErr w:type="spellStart"/>
      <w:r w:rsidRPr="00FF45E0">
        <w:rPr>
          <w:b/>
          <w:spacing w:val="-6"/>
          <w:sz w:val="44"/>
          <w:szCs w:val="44"/>
        </w:rPr>
        <w:t>Росреестра</w:t>
      </w:r>
      <w:proofErr w:type="spellEnd"/>
      <w:r w:rsidRPr="00FF45E0">
        <w:rPr>
          <w:b/>
          <w:spacing w:val="-6"/>
          <w:sz w:val="44"/>
          <w:szCs w:val="44"/>
        </w:rPr>
        <w:t xml:space="preserve">, филиала «Федеральной кадастровой палаты </w:t>
      </w:r>
      <w:proofErr w:type="spellStart"/>
      <w:r w:rsidRPr="00FF45E0">
        <w:rPr>
          <w:b/>
          <w:spacing w:val="-6"/>
          <w:sz w:val="44"/>
          <w:szCs w:val="44"/>
        </w:rPr>
        <w:t>Росреестра</w:t>
      </w:r>
      <w:proofErr w:type="spellEnd"/>
      <w:r w:rsidRPr="00FF45E0">
        <w:rPr>
          <w:b/>
          <w:spacing w:val="-6"/>
          <w:sz w:val="44"/>
          <w:szCs w:val="44"/>
        </w:rPr>
        <w:t xml:space="preserve">» по Пермскому краю </w:t>
      </w:r>
    </w:p>
    <w:p w:rsidR="00FF45E0" w:rsidRPr="00FF45E0" w:rsidRDefault="00FF45E0" w:rsidP="00FF45E0">
      <w:pPr>
        <w:autoSpaceDE w:val="0"/>
        <w:autoSpaceDN w:val="0"/>
        <w:adjustRightInd w:val="0"/>
        <w:ind w:firstLine="708"/>
        <w:jc w:val="both"/>
        <w:rPr>
          <w:color w:val="FF0000"/>
          <w:spacing w:val="-2"/>
          <w:sz w:val="44"/>
          <w:szCs w:val="44"/>
        </w:rPr>
      </w:pPr>
      <w:bookmarkStart w:id="0" w:name="_GoBack"/>
      <w:r w:rsidRPr="00FF45E0">
        <w:rPr>
          <w:color w:val="000000"/>
          <w:spacing w:val="-2"/>
          <w:sz w:val="44"/>
          <w:szCs w:val="44"/>
        </w:rPr>
        <w:t>30 апреля</w:t>
      </w:r>
      <w:r w:rsidRPr="00FF45E0">
        <w:rPr>
          <w:color w:val="FF0000"/>
          <w:spacing w:val="-2"/>
          <w:sz w:val="44"/>
          <w:szCs w:val="44"/>
        </w:rPr>
        <w:t xml:space="preserve"> </w:t>
      </w:r>
      <w:bookmarkEnd w:id="0"/>
      <w:r w:rsidRPr="00FF45E0">
        <w:rPr>
          <w:color w:val="000000"/>
          <w:spacing w:val="-2"/>
          <w:sz w:val="44"/>
          <w:szCs w:val="44"/>
        </w:rPr>
        <w:t>–</w:t>
      </w:r>
      <w:r w:rsidRPr="00FF45E0">
        <w:rPr>
          <w:color w:val="FF0000"/>
          <w:spacing w:val="-2"/>
          <w:sz w:val="44"/>
          <w:szCs w:val="44"/>
        </w:rPr>
        <w:t xml:space="preserve"> </w:t>
      </w:r>
      <w:r w:rsidRPr="00FF45E0">
        <w:rPr>
          <w:color w:val="000000"/>
          <w:spacing w:val="-2"/>
          <w:sz w:val="44"/>
          <w:szCs w:val="44"/>
        </w:rPr>
        <w:t>сокращённый рабочий день (на 1 час);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000000"/>
          <w:spacing w:val="-6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>с 1 по 4 мая – выходные дни;</w:t>
      </w:r>
    </w:p>
    <w:p w:rsidR="00FF45E0" w:rsidRPr="00FF45E0" w:rsidRDefault="00FF45E0" w:rsidP="00FF45E0">
      <w:pPr>
        <w:autoSpaceDE w:val="0"/>
        <w:autoSpaceDN w:val="0"/>
        <w:adjustRightInd w:val="0"/>
        <w:ind w:firstLine="708"/>
        <w:jc w:val="both"/>
        <w:rPr>
          <w:color w:val="FF0000"/>
          <w:spacing w:val="-2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>с 5 по 8 мая – рабочие дни;</w:t>
      </w:r>
    </w:p>
    <w:p w:rsidR="00FF45E0" w:rsidRPr="00FF45E0" w:rsidRDefault="00FF45E0" w:rsidP="00FF45E0">
      <w:pPr>
        <w:autoSpaceDE w:val="0"/>
        <w:autoSpaceDN w:val="0"/>
        <w:adjustRightInd w:val="0"/>
        <w:ind w:firstLine="708"/>
        <w:jc w:val="both"/>
        <w:rPr>
          <w:color w:val="FF0000"/>
          <w:spacing w:val="-2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 xml:space="preserve">8 мая – </w:t>
      </w:r>
      <w:r w:rsidRPr="00FF45E0">
        <w:rPr>
          <w:color w:val="000000"/>
          <w:spacing w:val="-2"/>
          <w:sz w:val="44"/>
          <w:szCs w:val="44"/>
        </w:rPr>
        <w:t>сокращённый рабочий день (на 1 час);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000000"/>
          <w:spacing w:val="-6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>с 9 по 11 мая – выходные дни.</w:t>
      </w:r>
    </w:p>
    <w:p w:rsidR="00FF45E0" w:rsidRPr="00FF45E0" w:rsidRDefault="00FF45E0" w:rsidP="00FF45E0">
      <w:pPr>
        <w:autoSpaceDE w:val="0"/>
        <w:autoSpaceDN w:val="0"/>
        <w:adjustRightInd w:val="0"/>
        <w:ind w:firstLine="708"/>
        <w:jc w:val="both"/>
        <w:rPr>
          <w:spacing w:val="-6"/>
          <w:sz w:val="44"/>
          <w:szCs w:val="44"/>
        </w:rPr>
      </w:pPr>
    </w:p>
    <w:p w:rsidR="00FF45E0" w:rsidRPr="00FF45E0" w:rsidRDefault="00FF45E0" w:rsidP="00FF45E0">
      <w:pPr>
        <w:autoSpaceDE w:val="0"/>
        <w:autoSpaceDN w:val="0"/>
        <w:adjustRightInd w:val="0"/>
        <w:jc w:val="center"/>
        <w:rPr>
          <w:b/>
          <w:spacing w:val="-6"/>
          <w:sz w:val="44"/>
          <w:szCs w:val="44"/>
        </w:rPr>
      </w:pPr>
      <w:r w:rsidRPr="00FF45E0">
        <w:rPr>
          <w:b/>
          <w:spacing w:val="-6"/>
          <w:sz w:val="44"/>
          <w:szCs w:val="44"/>
        </w:rPr>
        <w:t>КГАУ «Пермский краевой многофункциональный центр предоставления государственных и муниципальных услуг»</w:t>
      </w:r>
    </w:p>
    <w:p w:rsidR="00FF45E0" w:rsidRPr="00FF45E0" w:rsidRDefault="00FF45E0" w:rsidP="00FF45E0">
      <w:pPr>
        <w:autoSpaceDE w:val="0"/>
        <w:autoSpaceDN w:val="0"/>
        <w:adjustRightInd w:val="0"/>
        <w:jc w:val="center"/>
        <w:rPr>
          <w:b/>
          <w:spacing w:val="-6"/>
          <w:sz w:val="44"/>
          <w:szCs w:val="44"/>
        </w:rPr>
      </w:pPr>
    </w:p>
    <w:p w:rsidR="00FF45E0" w:rsidRPr="00FF45E0" w:rsidRDefault="00FF45E0" w:rsidP="00FF45E0">
      <w:pPr>
        <w:autoSpaceDE w:val="0"/>
        <w:autoSpaceDN w:val="0"/>
        <w:adjustRightInd w:val="0"/>
        <w:jc w:val="center"/>
        <w:rPr>
          <w:spacing w:val="-6"/>
          <w:sz w:val="44"/>
          <w:szCs w:val="44"/>
        </w:rPr>
      </w:pPr>
      <w:r w:rsidRPr="00FF45E0">
        <w:rPr>
          <w:spacing w:val="-6"/>
          <w:sz w:val="44"/>
          <w:szCs w:val="44"/>
        </w:rPr>
        <w:t xml:space="preserve">Филиалы в г. Соликамске и в г. Красновишерске </w:t>
      </w:r>
    </w:p>
    <w:p w:rsidR="00FF45E0" w:rsidRPr="00FF45E0" w:rsidRDefault="00FF45E0" w:rsidP="00FF45E0">
      <w:pPr>
        <w:autoSpaceDE w:val="0"/>
        <w:autoSpaceDN w:val="0"/>
        <w:adjustRightInd w:val="0"/>
        <w:jc w:val="center"/>
        <w:rPr>
          <w:spacing w:val="-6"/>
          <w:sz w:val="44"/>
          <w:szCs w:val="44"/>
        </w:rPr>
      </w:pPr>
      <w:r w:rsidRPr="00FF45E0">
        <w:rPr>
          <w:spacing w:val="-6"/>
          <w:sz w:val="44"/>
          <w:szCs w:val="44"/>
        </w:rPr>
        <w:t>(«Соликамский»,  «</w:t>
      </w:r>
      <w:proofErr w:type="spellStart"/>
      <w:r w:rsidRPr="00FF45E0">
        <w:rPr>
          <w:spacing w:val="-6"/>
          <w:sz w:val="44"/>
          <w:szCs w:val="44"/>
        </w:rPr>
        <w:t>Красновишерский</w:t>
      </w:r>
      <w:proofErr w:type="spellEnd"/>
      <w:r w:rsidRPr="00FF45E0">
        <w:rPr>
          <w:spacing w:val="-6"/>
          <w:sz w:val="44"/>
          <w:szCs w:val="44"/>
        </w:rPr>
        <w:t>»).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FF0000"/>
          <w:spacing w:val="-2"/>
          <w:sz w:val="44"/>
          <w:szCs w:val="44"/>
        </w:rPr>
      </w:pPr>
      <w:r w:rsidRPr="00FF45E0">
        <w:rPr>
          <w:spacing w:val="-6"/>
          <w:sz w:val="44"/>
          <w:szCs w:val="44"/>
        </w:rPr>
        <w:t xml:space="preserve">30 апреля </w:t>
      </w:r>
      <w:r w:rsidRPr="00FF45E0">
        <w:rPr>
          <w:color w:val="000000"/>
          <w:spacing w:val="-2"/>
          <w:sz w:val="44"/>
          <w:szCs w:val="44"/>
        </w:rPr>
        <w:t>– сокращённый рабочий день (на 1 час);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000000"/>
          <w:spacing w:val="-6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>с 1 по 4 мая – выходные дни;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000000"/>
          <w:spacing w:val="-6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 xml:space="preserve">8 мая – </w:t>
      </w:r>
      <w:r w:rsidRPr="00FF45E0">
        <w:rPr>
          <w:color w:val="000000"/>
          <w:spacing w:val="-2"/>
          <w:sz w:val="44"/>
          <w:szCs w:val="44"/>
        </w:rPr>
        <w:t>сокращённый рабочий день (на 1 час);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000000"/>
          <w:spacing w:val="-6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>с 9 по 11 мая – выходные дни;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000000"/>
          <w:spacing w:val="-6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 xml:space="preserve">11 июня – </w:t>
      </w:r>
      <w:r w:rsidRPr="00FF45E0">
        <w:rPr>
          <w:color w:val="000000"/>
          <w:spacing w:val="-2"/>
          <w:sz w:val="44"/>
          <w:szCs w:val="44"/>
        </w:rPr>
        <w:t>сокращённый рабочий день (на 1 час);</w:t>
      </w:r>
    </w:p>
    <w:p w:rsidR="00FF45E0" w:rsidRPr="00FF45E0" w:rsidRDefault="00FF45E0" w:rsidP="00FF45E0">
      <w:pPr>
        <w:autoSpaceDE w:val="0"/>
        <w:autoSpaceDN w:val="0"/>
        <w:adjustRightInd w:val="0"/>
        <w:ind w:left="709"/>
        <w:rPr>
          <w:color w:val="000000"/>
          <w:spacing w:val="-6"/>
          <w:sz w:val="44"/>
          <w:szCs w:val="44"/>
        </w:rPr>
      </w:pPr>
      <w:r w:rsidRPr="00FF45E0">
        <w:rPr>
          <w:color w:val="000000"/>
          <w:spacing w:val="-6"/>
          <w:sz w:val="44"/>
          <w:szCs w:val="44"/>
        </w:rPr>
        <w:t>с 12 по 14 июня – выходные дни.</w:t>
      </w:r>
    </w:p>
    <w:p w:rsidR="00FF45E0" w:rsidRPr="00A95E02" w:rsidRDefault="00FF45E0" w:rsidP="00FF45E0">
      <w:pPr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:rsidR="006A588E" w:rsidRDefault="006A588E"/>
    <w:sectPr w:rsidR="006A588E" w:rsidSect="00454C7B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5D" w:rsidRDefault="00FF45E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92"/>
    <w:rsid w:val="006A588E"/>
    <w:rsid w:val="00C37292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5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F45E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5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F45E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Лилия Семеновна</dc:creator>
  <cp:keywords/>
  <dc:description/>
  <cp:lastModifiedBy>Ефремова Лилия Семеновна</cp:lastModifiedBy>
  <cp:revision>3</cp:revision>
  <cp:lastPrinted>2015-04-14T03:55:00Z</cp:lastPrinted>
  <dcterms:created xsi:type="dcterms:W3CDTF">2015-04-14T03:51:00Z</dcterms:created>
  <dcterms:modified xsi:type="dcterms:W3CDTF">2015-04-14T03:55:00Z</dcterms:modified>
</cp:coreProperties>
</file>