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6" w:rsidRDefault="00DA7D7E">
      <w:r>
        <w:t xml:space="preserve">                        </w:t>
      </w:r>
      <w:r w:rsidR="00BC2A50">
        <w:t xml:space="preserve">                          </w:t>
      </w:r>
      <w:r>
        <w:t xml:space="preserve">         </w:t>
      </w:r>
      <w:r w:rsidR="004E6BFC">
        <w:rPr>
          <w:b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DA7D7E" w:rsidRDefault="00DA7D7E">
      <w:r>
        <w:t xml:space="preserve">                                                                                        </w:t>
      </w:r>
    </w:p>
    <w:p w:rsidR="00297392" w:rsidRDefault="00262475">
      <w:r w:rsidRPr="0026247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85pt;margin-top:6.8pt;width:482.4pt;height:115.2pt;z-index:251654656" o:regroupid="3" filled="f" stroked="f">
            <v:textbox style="mso-next-textbox:#_x0000_s1027">
              <w:txbxContent>
                <w:p w:rsidR="005B0041" w:rsidRDefault="005B0041">
                  <w:pPr>
                    <w:pStyle w:val="1"/>
                    <w:rPr>
                      <w:sz w:val="26"/>
                    </w:rPr>
                  </w:pPr>
                  <w:r>
                    <w:t>РАСПОРЯЖЕНИЕ</w:t>
                  </w:r>
                </w:p>
                <w:p w:rsidR="005B0041" w:rsidRDefault="005B0041">
                  <w:pPr>
                    <w:pStyle w:val="a3"/>
                    <w:jc w:val="center"/>
                  </w:pPr>
                </w:p>
                <w:p w:rsidR="005B0041" w:rsidRDefault="005B0041">
                  <w:pPr>
                    <w:pStyle w:val="a3"/>
                    <w:jc w:val="center"/>
                  </w:pPr>
                  <w:r>
                    <w:t>АДМИНИСТРАЦИИ РЯБИНИНСКОГО СЕЛЬСКОГО ПОСЕЛЕНИЯ</w:t>
                  </w:r>
                </w:p>
                <w:p w:rsidR="005B0041" w:rsidRDefault="005B0041" w:rsidP="003B5B0A">
                  <w:pPr>
                    <w:pStyle w:val="a3"/>
                    <w:jc w:val="center"/>
                  </w:pPr>
                  <w:r>
                    <w:t xml:space="preserve">ЧЕРДЫНСКОГО РАЙОНА ПЕРМСКОГО КРАЯ                                                           </w:t>
                  </w:r>
                </w:p>
                <w:p w:rsidR="005B0041" w:rsidRDefault="005B0041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</w:t>
                  </w:r>
                </w:p>
                <w:p w:rsidR="005B0041" w:rsidRPr="00807E7B" w:rsidRDefault="005B0041" w:rsidP="00297392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_________________                                                                                  </w:t>
                  </w:r>
                  <w:r w:rsidRPr="00C35054">
                    <w:rPr>
                      <w:szCs w:val="28"/>
                    </w:rPr>
                    <w:t>№</w:t>
                  </w:r>
                  <w:r w:rsidRPr="00807E7B">
                    <w:rPr>
                      <w:sz w:val="26"/>
                    </w:rPr>
                    <w:t xml:space="preserve"> ___________</w:t>
                  </w:r>
                </w:p>
                <w:p w:rsidR="005B0041" w:rsidRDefault="005B0041">
                  <w:pPr>
                    <w:rPr>
                      <w:sz w:val="26"/>
                    </w:rPr>
                  </w:pPr>
                </w:p>
                <w:p w:rsidR="005B0041" w:rsidRDefault="005B0041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                                                     № _______________</w:t>
                  </w:r>
                </w:p>
              </w:txbxContent>
            </v:textbox>
          </v:shape>
        </w:pict>
      </w:r>
    </w:p>
    <w:p w:rsidR="00297392" w:rsidRPr="00FD713A" w:rsidRDefault="00BC2A50" w:rsidP="00BC2A50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97392" w:rsidRDefault="00297392"/>
    <w:p w:rsidR="00297392" w:rsidRDefault="00297392"/>
    <w:p w:rsidR="00297392" w:rsidRDefault="00262475">
      <w:r>
        <w:rPr>
          <w:noProof/>
        </w:rPr>
        <w:pict>
          <v:shape id="_x0000_s1030" type="#_x0000_t202" style="position:absolute;margin-left:365.15pt;margin-top:14.4pt;width:81pt;height:36pt;z-index:251656704" o:regroupid="3" filled="f" stroked="f">
            <v:textbox style="mso-next-textbox:#_x0000_s1030">
              <w:txbxContent>
                <w:p w:rsidR="005B0041" w:rsidRPr="00807E7B" w:rsidRDefault="005B0041" w:rsidP="00EE7F1B">
                  <w:r>
                    <w:t xml:space="preserve">         1</w:t>
                  </w:r>
                  <w:r w:rsidR="006619A3"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2.85pt;margin-top:14.4pt;width:135pt;height:27pt;z-index:251655680" o:regroupid="3" filled="f" stroked="f">
            <v:textbox style="mso-next-textbox:#_x0000_s1029">
              <w:txbxContent>
                <w:p w:rsidR="005B0041" w:rsidRPr="00807E7B" w:rsidRDefault="005B0041" w:rsidP="00297392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807E7B">
                    <w:rPr>
                      <w:b w:val="0"/>
                      <w:sz w:val="28"/>
                      <w:szCs w:val="28"/>
                    </w:rPr>
                    <w:t xml:space="preserve">     </w:t>
                  </w:r>
                  <w:r>
                    <w:rPr>
                      <w:b w:val="0"/>
                      <w:sz w:val="28"/>
                      <w:szCs w:val="28"/>
                    </w:rPr>
                    <w:t>08.06.2017</w:t>
                  </w:r>
                </w:p>
                <w:p w:rsidR="005B0041" w:rsidRDefault="005B0041" w:rsidP="00142FBD">
                  <w: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297392" w:rsidRDefault="00297392"/>
    <w:p w:rsidR="00297392" w:rsidRDefault="00297392"/>
    <w:p w:rsidR="00297392" w:rsidRDefault="00262475">
      <w:r>
        <w:rPr>
          <w:noProof/>
        </w:rPr>
        <w:pict>
          <v:line id="_x0000_s1034" style="position:absolute;z-index:251660800" from="204.95pt,11.1pt" to="204.95pt,25.5pt" o:regroupid="3"/>
        </w:pict>
      </w:r>
      <w:r>
        <w:rPr>
          <w:noProof/>
        </w:rPr>
        <w:pict>
          <v:line id="_x0000_s1033" style="position:absolute;z-index:251659776" from="190.55pt,11.1pt" to="204.95pt,11.1pt" o:regroupid="3"/>
        </w:pict>
      </w:r>
      <w:r>
        <w:rPr>
          <w:noProof/>
        </w:rPr>
        <w:pict>
          <v:line id="_x0000_s1032" style="position:absolute;z-index:251658752" from="-3.85pt,11.1pt" to="10.55pt,11.1pt" o:regroupid="3"/>
        </w:pict>
      </w:r>
      <w:r>
        <w:rPr>
          <w:noProof/>
        </w:rPr>
        <w:pict>
          <v:line id="_x0000_s1031" style="position:absolute;z-index:251657728" from="-3.85pt,11.1pt" to="-3.85pt,25.5pt" o:regroupid="3"/>
        </w:pict>
      </w:r>
      <w:r w:rsidR="00087302">
        <w:t xml:space="preserve"> </w:t>
      </w:r>
      <w:r w:rsidR="004D5F43">
        <w:t xml:space="preserve">    </w:t>
      </w:r>
      <w:r w:rsidR="008D32C3">
        <w:t xml:space="preserve">  </w:t>
      </w:r>
      <w:r w:rsidR="00015774">
        <w:t xml:space="preserve">     </w:t>
      </w:r>
      <w:r w:rsidR="00C412A1">
        <w:t xml:space="preserve"> </w:t>
      </w:r>
      <w:r w:rsidR="003B5B0A">
        <w:t xml:space="preserve">  </w:t>
      </w:r>
      <w:r w:rsidR="00945F65">
        <w:t xml:space="preserve">           </w:t>
      </w:r>
      <w:r w:rsidR="002F1D3E">
        <w:t xml:space="preserve">                                      </w:t>
      </w:r>
      <w:r w:rsidR="003B5B0A">
        <w:t xml:space="preserve">                        </w:t>
      </w:r>
      <w:r w:rsidR="008D32C3">
        <w:t xml:space="preserve"> </w:t>
      </w:r>
      <w:r w:rsidR="002F1D3E">
        <w:t xml:space="preserve">  </w:t>
      </w:r>
      <w:r w:rsidR="00E52F31">
        <w:t xml:space="preserve"> </w:t>
      </w:r>
    </w:p>
    <w:p w:rsidR="006619A3" w:rsidRDefault="0007505D" w:rsidP="006619A3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r w:rsidR="009B7864">
        <w:rPr>
          <w:sz w:val="24"/>
          <w:szCs w:val="24"/>
        </w:rPr>
        <w:t xml:space="preserve">б утверждении плана </w:t>
      </w:r>
      <w:r w:rsidR="006619A3">
        <w:rPr>
          <w:sz w:val="24"/>
          <w:szCs w:val="24"/>
        </w:rPr>
        <w:t xml:space="preserve">– графика закупок </w:t>
      </w:r>
    </w:p>
    <w:p w:rsidR="006619A3" w:rsidRDefault="006619A3" w:rsidP="006619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товаров, работ, услуг для нужд администрации </w:t>
      </w:r>
    </w:p>
    <w:p w:rsidR="006619A3" w:rsidRDefault="006619A3" w:rsidP="006619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Рябининского сельского поселения </w:t>
      </w:r>
    </w:p>
    <w:p w:rsidR="004D3299" w:rsidRPr="006C52C0" w:rsidRDefault="006619A3" w:rsidP="006619A3">
      <w:pPr>
        <w:pStyle w:val="a3"/>
        <w:rPr>
          <w:sz w:val="24"/>
          <w:szCs w:val="24"/>
        </w:rPr>
      </w:pPr>
      <w:r>
        <w:rPr>
          <w:sz w:val="24"/>
          <w:szCs w:val="24"/>
        </w:rPr>
        <w:t>на 2017 финансовый год</w:t>
      </w:r>
    </w:p>
    <w:p w:rsidR="00297392" w:rsidRPr="009857C5" w:rsidRDefault="00297392">
      <w:pPr>
        <w:rPr>
          <w:sz w:val="26"/>
          <w:szCs w:val="26"/>
        </w:rPr>
      </w:pPr>
    </w:p>
    <w:p w:rsidR="008269E4" w:rsidRPr="002B228E" w:rsidRDefault="00297392" w:rsidP="002B228E">
      <w:pPr>
        <w:jc w:val="both"/>
        <w:rPr>
          <w:szCs w:val="28"/>
        </w:rPr>
      </w:pPr>
      <w:r w:rsidRPr="002B228E">
        <w:rPr>
          <w:szCs w:val="28"/>
        </w:rPr>
        <w:t xml:space="preserve">                 </w:t>
      </w:r>
    </w:p>
    <w:p w:rsidR="002B228E" w:rsidRPr="002B228E" w:rsidRDefault="00410D88" w:rsidP="006619A3">
      <w:pPr>
        <w:pStyle w:val="a3"/>
        <w:ind w:right="-598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</w:t>
      </w:r>
      <w:r w:rsidR="00963D8B">
        <w:rPr>
          <w:b w:val="0"/>
          <w:sz w:val="28"/>
          <w:szCs w:val="28"/>
        </w:rPr>
        <w:t xml:space="preserve"> </w:t>
      </w:r>
      <w:r w:rsidR="00E820CA">
        <w:rPr>
          <w:b w:val="0"/>
          <w:sz w:val="28"/>
          <w:szCs w:val="28"/>
        </w:rPr>
        <w:t>Федеральным законом от 05.04.2013 г. № 44-ФЗ «О контрактной системе в сфере закупок товаров, работ, услуг для обеспечения муниципальных нужд»</w:t>
      </w:r>
      <w:r w:rsidR="006619A3">
        <w:rPr>
          <w:b w:val="0"/>
          <w:sz w:val="28"/>
          <w:szCs w:val="28"/>
        </w:rPr>
        <w:t>:</w:t>
      </w:r>
      <w:r w:rsidR="00963D8B">
        <w:rPr>
          <w:b w:val="0"/>
          <w:sz w:val="28"/>
          <w:szCs w:val="28"/>
        </w:rPr>
        <w:t xml:space="preserve"> </w:t>
      </w:r>
    </w:p>
    <w:p w:rsidR="002E634A" w:rsidRDefault="00E820CA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Утвердить</w:t>
      </w:r>
      <w:r w:rsidR="006619A3">
        <w:rPr>
          <w:szCs w:val="28"/>
        </w:rPr>
        <w:t xml:space="preserve"> прилагаемый </w:t>
      </w:r>
      <w:r>
        <w:rPr>
          <w:szCs w:val="28"/>
        </w:rPr>
        <w:t xml:space="preserve">план </w:t>
      </w:r>
      <w:r w:rsidR="006619A3">
        <w:rPr>
          <w:szCs w:val="28"/>
        </w:rPr>
        <w:t>– график закупок товаров, работ, услуг для нужд администрации Рябининского сельского поселения на 2017 финансовый год.</w:t>
      </w:r>
    </w:p>
    <w:p w:rsidR="006619A3" w:rsidRDefault="006619A3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 xml:space="preserve">Ведущему специалисту по экономике и финансам Власенко А.В. разместить план – график закупок, на официальном сайте Российской Федерации </w:t>
      </w:r>
      <w:hyperlink r:id="rId9" w:history="1">
        <w:r w:rsidRPr="002360C1">
          <w:rPr>
            <w:rStyle w:val="af"/>
            <w:szCs w:val="28"/>
            <w:lang w:val="en-US"/>
          </w:rPr>
          <w:t>www</w:t>
        </w:r>
        <w:r w:rsidRPr="002360C1">
          <w:rPr>
            <w:rStyle w:val="af"/>
            <w:szCs w:val="28"/>
          </w:rPr>
          <w:t>.</w:t>
        </w:r>
        <w:r w:rsidRPr="002360C1">
          <w:rPr>
            <w:rStyle w:val="af"/>
            <w:szCs w:val="28"/>
            <w:lang w:val="en-US"/>
          </w:rPr>
          <w:t>zakupki</w:t>
        </w:r>
        <w:r w:rsidRPr="002360C1">
          <w:rPr>
            <w:rStyle w:val="af"/>
            <w:szCs w:val="28"/>
          </w:rPr>
          <w:t>.</w:t>
        </w:r>
        <w:r w:rsidRPr="002360C1">
          <w:rPr>
            <w:rStyle w:val="af"/>
            <w:szCs w:val="28"/>
            <w:lang w:val="en-US"/>
          </w:rPr>
          <w:t>gov</w:t>
        </w:r>
        <w:r w:rsidRPr="002360C1">
          <w:rPr>
            <w:rStyle w:val="af"/>
            <w:szCs w:val="28"/>
          </w:rPr>
          <w:t>.</w:t>
        </w:r>
        <w:r w:rsidRPr="002360C1">
          <w:rPr>
            <w:rStyle w:val="af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</w:p>
    <w:p w:rsidR="00F32102" w:rsidRDefault="00F32102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Контро</w:t>
      </w:r>
      <w:r w:rsidR="0003052F">
        <w:rPr>
          <w:szCs w:val="28"/>
        </w:rPr>
        <w:t>ль за испо</w:t>
      </w:r>
      <w:r w:rsidR="009B112F">
        <w:rPr>
          <w:szCs w:val="28"/>
        </w:rPr>
        <w:t>лнением настоящего распоряжения</w:t>
      </w:r>
      <w:r w:rsidR="0003052F">
        <w:rPr>
          <w:szCs w:val="28"/>
        </w:rPr>
        <w:t xml:space="preserve"> </w:t>
      </w:r>
      <w:r w:rsidR="00796BC0">
        <w:rPr>
          <w:szCs w:val="28"/>
        </w:rPr>
        <w:t>оставляю за собой.</w:t>
      </w:r>
    </w:p>
    <w:p w:rsidR="00BA7943" w:rsidRPr="00F76C21" w:rsidRDefault="00BA7943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Настоящее распоряжение вступает в силу с 09 января 2017 года.</w:t>
      </w:r>
    </w:p>
    <w:p w:rsidR="008269E4" w:rsidRDefault="008269E4" w:rsidP="005F68E4">
      <w:pPr>
        <w:spacing w:line="240" w:lineRule="exact"/>
        <w:ind w:right="-598"/>
        <w:jc w:val="both"/>
        <w:rPr>
          <w:szCs w:val="28"/>
        </w:rPr>
      </w:pPr>
    </w:p>
    <w:p w:rsidR="00CF73BC" w:rsidRDefault="00CF73BC" w:rsidP="005F68E4">
      <w:pPr>
        <w:spacing w:line="240" w:lineRule="exact"/>
        <w:ind w:right="-598"/>
        <w:jc w:val="both"/>
        <w:rPr>
          <w:szCs w:val="28"/>
        </w:rPr>
      </w:pPr>
    </w:p>
    <w:p w:rsidR="006C52C0" w:rsidRDefault="006C52C0" w:rsidP="005F68E4">
      <w:pPr>
        <w:spacing w:line="240" w:lineRule="exact"/>
        <w:ind w:right="-598"/>
        <w:jc w:val="both"/>
        <w:rPr>
          <w:szCs w:val="28"/>
        </w:rPr>
      </w:pP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Глава администрации</w:t>
      </w: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Рябининского сельского поселения</w:t>
      </w:r>
      <w:r>
        <w:rPr>
          <w:szCs w:val="28"/>
        </w:rPr>
        <w:t xml:space="preserve">                                        </w:t>
      </w:r>
      <w:r w:rsidR="002B1F04">
        <w:rPr>
          <w:szCs w:val="28"/>
        </w:rPr>
        <w:t xml:space="preserve">                    В.М.Гаврилов</w:t>
      </w:r>
    </w:p>
    <w:p w:rsidR="007B1302" w:rsidRDefault="007B1302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5B0041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2540" w:rsidRPr="005B0041" w:rsidRDefault="00792540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052F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6BC0" w:rsidRDefault="00796BC0" w:rsidP="005F68E4">
      <w:pPr>
        <w:tabs>
          <w:tab w:val="left" w:pos="3210"/>
        </w:tabs>
        <w:autoSpaceDE w:val="0"/>
        <w:autoSpaceDN w:val="0"/>
        <w:adjustRightInd w:val="0"/>
        <w:ind w:left="6231" w:right="-598"/>
        <w:jc w:val="both"/>
        <w:rPr>
          <w:sz w:val="24"/>
          <w:szCs w:val="24"/>
        </w:rPr>
        <w:sectPr w:rsidR="00796BC0" w:rsidSect="005F68E4">
          <w:pgSz w:w="11906" w:h="16838" w:code="9"/>
          <w:pgMar w:top="397" w:right="1186" w:bottom="567" w:left="1134" w:header="720" w:footer="720" w:gutter="0"/>
          <w:cols w:space="720"/>
          <w:docGrid w:linePitch="91"/>
        </w:sectPr>
      </w:pPr>
    </w:p>
    <w:p w:rsidR="0003052F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5658B" w:rsidRDefault="009B112F" w:rsidP="00796BC0">
      <w:pPr>
        <w:tabs>
          <w:tab w:val="left" w:pos="3210"/>
        </w:tabs>
        <w:autoSpaceDE w:val="0"/>
        <w:autoSpaceDN w:val="0"/>
        <w:adjustRightInd w:val="0"/>
        <w:ind w:left="11340" w:right="-2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="0003052F">
        <w:rPr>
          <w:sz w:val="24"/>
          <w:szCs w:val="24"/>
        </w:rPr>
        <w:t xml:space="preserve"> администрации Рябининского сельского поселения </w:t>
      </w:r>
    </w:p>
    <w:p w:rsidR="00796BC0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96BC0">
        <w:rPr>
          <w:sz w:val="24"/>
          <w:szCs w:val="24"/>
        </w:rPr>
        <w:t>1</w:t>
      </w:r>
      <w:r w:rsidR="005B0041">
        <w:rPr>
          <w:sz w:val="24"/>
          <w:szCs w:val="24"/>
        </w:rPr>
        <w:t>5</w:t>
      </w:r>
      <w:r w:rsidR="0055658B">
        <w:rPr>
          <w:sz w:val="24"/>
          <w:szCs w:val="24"/>
        </w:rPr>
        <w:t xml:space="preserve"> </w:t>
      </w:r>
      <w:r w:rsidR="009240A0">
        <w:rPr>
          <w:sz w:val="24"/>
          <w:szCs w:val="24"/>
        </w:rPr>
        <w:t>от</w:t>
      </w:r>
      <w:r w:rsidR="00C94ECF">
        <w:rPr>
          <w:sz w:val="24"/>
          <w:szCs w:val="24"/>
        </w:rPr>
        <w:t xml:space="preserve"> </w:t>
      </w:r>
      <w:r w:rsidR="00796BC0">
        <w:rPr>
          <w:sz w:val="24"/>
          <w:szCs w:val="24"/>
        </w:rPr>
        <w:t>0</w:t>
      </w:r>
      <w:r w:rsidR="005B0041">
        <w:rPr>
          <w:sz w:val="24"/>
          <w:szCs w:val="24"/>
        </w:rPr>
        <w:t>8</w:t>
      </w:r>
      <w:r w:rsidR="00796BC0">
        <w:rPr>
          <w:sz w:val="24"/>
          <w:szCs w:val="24"/>
        </w:rPr>
        <w:t>.0</w:t>
      </w:r>
      <w:r w:rsidR="005B0041">
        <w:rPr>
          <w:sz w:val="24"/>
          <w:szCs w:val="24"/>
        </w:rPr>
        <w:t>6</w:t>
      </w:r>
      <w:r w:rsidR="00796BC0">
        <w:rPr>
          <w:sz w:val="24"/>
          <w:szCs w:val="24"/>
        </w:rPr>
        <w:t>.201</w:t>
      </w:r>
      <w:r w:rsidR="005B0041">
        <w:rPr>
          <w:sz w:val="24"/>
          <w:szCs w:val="24"/>
        </w:rPr>
        <w:t>7</w:t>
      </w:r>
    </w:p>
    <w:p w:rsidR="00796BC0" w:rsidRPr="00796BC0" w:rsidRDefault="00796BC0" w:rsidP="00796BC0">
      <w:pPr>
        <w:rPr>
          <w:sz w:val="24"/>
          <w:szCs w:val="24"/>
        </w:rPr>
      </w:pPr>
    </w:p>
    <w:p w:rsidR="00796BC0" w:rsidRPr="00796BC0" w:rsidRDefault="00796BC0" w:rsidP="00796BC0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74"/>
      </w:tblGrid>
      <w:tr w:rsidR="005B0041" w:rsidRPr="00CE5805" w:rsidTr="005B0041"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ПЛАН-ГРАФИК </w:t>
            </w:r>
            <w:r w:rsidRPr="00CE5805">
              <w:rPr>
                <w:rFonts w:ascii="Tahoma" w:hAnsi="Tahoma" w:cs="Tahoma"/>
                <w:sz w:val="23"/>
                <w:szCs w:val="23"/>
              </w:rPr>
              <w:br/>
              <w:t>закупок товаров, раб</w:t>
            </w:r>
            <w:r>
              <w:rPr>
                <w:rFonts w:ascii="Tahoma" w:hAnsi="Tahoma" w:cs="Tahoma"/>
                <w:sz w:val="23"/>
                <w:szCs w:val="23"/>
              </w:rPr>
              <w:t xml:space="preserve">от, услуг для обеспечения нужд </w:t>
            </w:r>
            <w:r w:rsidRPr="00CE5805">
              <w:rPr>
                <w:rFonts w:ascii="Tahoma" w:hAnsi="Tahoma" w:cs="Tahoma"/>
                <w:sz w:val="23"/>
                <w:szCs w:val="23"/>
              </w:rPr>
              <w:br/>
              <w:t xml:space="preserve">субъекта Российской </w:t>
            </w:r>
            <w:r>
              <w:rPr>
                <w:rFonts w:ascii="Tahoma" w:hAnsi="Tahoma" w:cs="Tahoma"/>
                <w:sz w:val="23"/>
                <w:szCs w:val="23"/>
              </w:rPr>
              <w:t xml:space="preserve">Федерации и муниципальных нужд </w:t>
            </w:r>
            <w:r w:rsidRPr="00CE5805">
              <w:rPr>
                <w:rFonts w:ascii="Tahoma" w:hAnsi="Tahoma" w:cs="Tahoma"/>
                <w:sz w:val="23"/>
                <w:szCs w:val="23"/>
              </w:rPr>
              <w:br/>
              <w:t xml:space="preserve">на </w:t>
            </w:r>
            <w:r w:rsidRPr="00CE5805">
              <w:rPr>
                <w:rFonts w:ascii="Tahoma" w:hAnsi="Tahoma" w:cs="Tahoma"/>
                <w:sz w:val="23"/>
                <w:szCs w:val="23"/>
                <w:u w:val="single"/>
              </w:rPr>
              <w:t>2017</w:t>
            </w:r>
            <w:r w:rsidRPr="00CE5805">
              <w:rPr>
                <w:rFonts w:ascii="Tahoma" w:hAnsi="Tahoma" w:cs="Tahoma"/>
                <w:sz w:val="23"/>
                <w:szCs w:val="23"/>
              </w:rPr>
              <w:t xml:space="preserve"> финансовый год</w:t>
            </w:r>
          </w:p>
        </w:tc>
      </w:tr>
    </w:tbl>
    <w:p w:rsidR="005B0041" w:rsidRPr="00CE5805" w:rsidRDefault="005B0041" w:rsidP="005B0041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25"/>
        <w:gridCol w:w="1587"/>
        <w:gridCol w:w="1134"/>
        <w:gridCol w:w="1256"/>
        <w:gridCol w:w="72"/>
      </w:tblGrid>
      <w:tr w:rsidR="005B0041" w:rsidRPr="00CE5805" w:rsidTr="005B0041">
        <w:trPr>
          <w:gridAfter w:val="1"/>
        </w:trPr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Коды </w:t>
            </w:r>
          </w:p>
        </w:tc>
      </w:tr>
      <w:tr w:rsidR="005B0041" w:rsidRPr="00CE5805" w:rsidTr="005B0041">
        <w:trPr>
          <w:gridAfter w:val="1"/>
        </w:trPr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</w:tr>
      <w:tr w:rsidR="005B0041" w:rsidRPr="00CE5805" w:rsidTr="005B0041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78874697</w:t>
            </w:r>
          </w:p>
        </w:tc>
      </w:tr>
      <w:tr w:rsidR="005B0041" w:rsidRPr="00CE5805" w:rsidTr="005B0041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5919002606</w:t>
            </w:r>
          </w:p>
        </w:tc>
      </w:tr>
      <w:tr w:rsidR="005B0041" w:rsidRPr="00CE5805" w:rsidTr="005B0041">
        <w:trPr>
          <w:gridAfter w:val="1"/>
          <w:trHeight w:val="278"/>
        </w:trPr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591901001</w:t>
            </w:r>
          </w:p>
        </w:tc>
      </w:tr>
      <w:tr w:rsidR="005B0041" w:rsidRPr="00CE5805" w:rsidTr="005B004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АДМИНИСТРАЦИЯ РЯБИНИНСКОГО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</w:tr>
      <w:tr w:rsidR="005B0041" w:rsidRPr="00CE5805" w:rsidTr="005B0041"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  <w:tr w:rsidR="005B0041" w:rsidRPr="00CE5805" w:rsidTr="005B004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  <w:tr w:rsidR="005B0041" w:rsidRPr="00CE5805" w:rsidTr="005B0041"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57656446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  <w:tr w:rsidR="005B0041" w:rsidRPr="00CE5805" w:rsidTr="005B004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Рябининское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  <w:tr w:rsidR="005B0041" w:rsidRPr="00CE5805" w:rsidTr="005B0041"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  <w:tr w:rsidR="005B0041" w:rsidRPr="00CE5805" w:rsidTr="005B004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Российская Федерация, 618623, Пермский край, Рябинино п, УЛ ЗЕЛЕНАЯ, 5, 7-34240-23694, ryabinino59@mail.ru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  <w:tr w:rsidR="005B0041" w:rsidRPr="00CE5805" w:rsidTr="005B0041"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  <w:tr w:rsidR="005B0041" w:rsidRPr="00CE5805" w:rsidTr="005B004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  <w:tr w:rsidR="005B0041" w:rsidRPr="00CE5805" w:rsidTr="005B004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  <w:tr w:rsidR="005B0041" w:rsidRPr="00CE5805" w:rsidTr="005B0041"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3994.48057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  <w:tr w:rsidR="005B0041" w:rsidRPr="00CE5805" w:rsidTr="005B004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</w:tbl>
    <w:p w:rsidR="005B0041" w:rsidRPr="00CE5805" w:rsidRDefault="005B0041" w:rsidP="005B0041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"/>
        <w:gridCol w:w="1425"/>
        <w:gridCol w:w="598"/>
        <w:gridCol w:w="597"/>
        <w:gridCol w:w="621"/>
        <w:gridCol w:w="474"/>
        <w:gridCol w:w="492"/>
        <w:gridCol w:w="268"/>
        <w:gridCol w:w="268"/>
        <w:gridCol w:w="541"/>
        <w:gridCol w:w="216"/>
        <w:gridCol w:w="367"/>
        <w:gridCol w:w="215"/>
        <w:gridCol w:w="336"/>
        <w:gridCol w:w="213"/>
        <w:gridCol w:w="182"/>
        <w:gridCol w:w="541"/>
        <w:gridCol w:w="590"/>
        <w:gridCol w:w="269"/>
        <w:gridCol w:w="460"/>
        <w:gridCol w:w="590"/>
        <w:gridCol w:w="541"/>
        <w:gridCol w:w="531"/>
        <w:gridCol w:w="623"/>
        <w:gridCol w:w="644"/>
        <w:gridCol w:w="594"/>
        <w:gridCol w:w="661"/>
        <w:gridCol w:w="590"/>
        <w:gridCol w:w="611"/>
        <w:gridCol w:w="515"/>
        <w:gridCol w:w="675"/>
        <w:gridCol w:w="492"/>
      </w:tblGrid>
      <w:tr w:rsidR="005B0041" w:rsidRPr="00CE5805" w:rsidTr="006A652F">
        <w:trPr>
          <w:cantSplit/>
        </w:trPr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>№ п/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Начальная (максимальная) 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Размер аванса 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>Периодичность или количес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Планируемый срок начала 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>Планируемый срок оконча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>Способ определения постав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>Преимущества, предоставля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Осуществление закупки у 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>субъектов малого предпринима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>тельства и социально ориентирова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Применение национального 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Дополнительные требования к 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Сведения о проведении 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Информация о банковском 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Обоснование внесения 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>Уполномоченный орган (учрежде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Организатор совместного 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конкурса или аукциона </w:t>
            </w:r>
          </w:p>
        </w:tc>
      </w:tr>
      <w:tr w:rsidR="005B0041" w:rsidRPr="00CE5805" w:rsidTr="006A652F">
        <w:trPr>
          <w:cantSplit/>
        </w:trPr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>наимено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>наимено</w:t>
            </w: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</w:tr>
      <w:tr w:rsidR="005B0041" w:rsidRPr="00CE5805" w:rsidTr="006A652F">
        <w:trPr>
          <w:cantSplit/>
        </w:trPr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</w:tr>
      <w:tr w:rsidR="005B0041" w:rsidRPr="00CE5805" w:rsidTr="006A652F">
        <w:trPr>
          <w:cantSplit/>
        </w:trPr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</w:tr>
      <w:tr w:rsidR="005B0041" w:rsidRPr="00CE5805" w:rsidTr="006A652F">
        <w:trPr>
          <w:cantSplit/>
        </w:trPr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32</w:t>
            </w:r>
          </w:p>
        </w:tc>
      </w:tr>
      <w:tr w:rsidR="005B0041" w:rsidRPr="00CE5805" w:rsidTr="006A652F">
        <w:trPr>
          <w:cantSplit/>
        </w:trPr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173591900260659190100100010033514244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 xml:space="preserve">Оказание услуг по передаче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 xml:space="preserve">Периодичность поставки товаров (выполнения работ, оказания услуг): Ежедневно </w:t>
            </w:r>
            <w:r w:rsidRPr="00CE5805">
              <w:rPr>
                <w:rFonts w:ascii="Tahoma" w:hAnsi="Tahoma" w:cs="Tahoma"/>
                <w:sz w:val="13"/>
                <w:szCs w:val="13"/>
              </w:rPr>
              <w:br/>
            </w:r>
            <w:r w:rsidRPr="00CE5805">
              <w:rPr>
                <w:rFonts w:ascii="Tahoma" w:hAnsi="Tahoma" w:cs="Tahoma"/>
                <w:sz w:val="13"/>
                <w:szCs w:val="13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br/>
            </w:r>
            <w:r w:rsidRPr="00CE5805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5B0041" w:rsidRPr="00CE5805" w:rsidTr="006A652F">
        <w:trPr>
          <w:cantSplit/>
        </w:trPr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173591900260659190100100050054211244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Ремонт автомобильной дороги общего пользования местного значения в п. Рябинино по ул. Уральская от дома № 21 до дома № 31 (протяженностью 269м.)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527.26316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527.26316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006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Метр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 xml:space="preserve">Периодичность поставки товаров (выполнения работ, оказания услуг): </w:t>
            </w:r>
            <w:r w:rsidRPr="00CE5805">
              <w:rPr>
                <w:rFonts w:ascii="Tahoma" w:hAnsi="Tahoma" w:cs="Tahoma"/>
                <w:sz w:val="13"/>
                <w:szCs w:val="13"/>
              </w:rPr>
              <w:br/>
            </w:r>
            <w:r w:rsidRPr="00CE5805">
              <w:rPr>
                <w:rFonts w:ascii="Tahoma" w:hAnsi="Tahoma" w:cs="Tahoma"/>
                <w:sz w:val="13"/>
                <w:szCs w:val="13"/>
              </w:rPr>
              <w:br/>
              <w:t>Планируемый срок (сроки отдельных этапов) поставки товаров (выполнения работ, оказания услуг): июль-август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5.27263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26.36316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E5805">
              <w:rPr>
                <w:rFonts w:ascii="Tahoma" w:hAnsi="Tahoma" w:cs="Tahoma"/>
                <w:sz w:val="13"/>
                <w:szCs w:val="13"/>
              </w:rPr>
              <w:br/>
            </w:r>
            <w:r w:rsidRPr="00CE5805">
              <w:rPr>
                <w:rFonts w:ascii="Tahoma" w:hAnsi="Tahoma" w:cs="Tahoma"/>
                <w:sz w:val="13"/>
                <w:szCs w:val="13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5B0041" w:rsidRPr="00CE5805" w:rsidTr="006A652F">
        <w:trPr>
          <w:cantSplit/>
        </w:trPr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2947.21741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5B0041" w:rsidRPr="00CE5805" w:rsidTr="006A652F">
        <w:trPr>
          <w:cantSplit/>
        </w:trPr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173591900260659190100100020010242242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232.94000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5B0041" w:rsidRPr="00CE5805" w:rsidTr="006A652F">
        <w:trPr>
          <w:cantSplit/>
        </w:trPr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173591900260659190100100030010243243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145.70100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5B0041" w:rsidRPr="00CE5805" w:rsidTr="006A652F">
        <w:trPr>
          <w:cantSplit/>
        </w:trPr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173591900260659190100100040010244244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2568.57641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5B0041" w:rsidRPr="00CE5805" w:rsidTr="006A652F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3994.48057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3994.48057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5B0041" w:rsidRPr="00CE5805" w:rsidTr="006A652F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5B0041" w:rsidRPr="00CE5805" w:rsidTr="006A652F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527.26316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527.26316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</w:tbl>
    <w:p w:rsidR="005B0041" w:rsidRPr="00CE5805" w:rsidRDefault="005B0041" w:rsidP="005B0041">
      <w:pPr>
        <w:spacing w:after="240"/>
        <w:rPr>
          <w:rFonts w:ascii="Tahoma" w:hAnsi="Tahoma" w:cs="Tahoma"/>
          <w:sz w:val="23"/>
          <w:szCs w:val="23"/>
        </w:rPr>
      </w:pPr>
      <w:r w:rsidRPr="00CE5805">
        <w:rPr>
          <w:rFonts w:ascii="Tahoma" w:hAnsi="Tahoma" w:cs="Tahoma"/>
          <w:sz w:val="23"/>
          <w:szCs w:val="23"/>
        </w:rPr>
        <w:br/>
      </w:r>
      <w:r w:rsidRPr="00CE5805">
        <w:rPr>
          <w:rFonts w:ascii="Tahoma" w:hAnsi="Tahoma" w:cs="Tahoma"/>
          <w:sz w:val="23"/>
          <w:szCs w:val="23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35"/>
        <w:gridCol w:w="792"/>
        <w:gridCol w:w="3174"/>
        <w:gridCol w:w="793"/>
        <w:gridCol w:w="3174"/>
        <w:gridCol w:w="6"/>
      </w:tblGrid>
      <w:tr w:rsidR="005B0041" w:rsidRPr="00CE5805" w:rsidTr="005B0041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Гаврилов Виктор Михайлович,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08.06.2017</w:t>
            </w:r>
          </w:p>
        </w:tc>
      </w:tr>
      <w:tr w:rsidR="005B0041" w:rsidRPr="00CE5805" w:rsidTr="005B0041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(дата утверждения) </w:t>
            </w:r>
          </w:p>
        </w:tc>
      </w:tr>
      <w:tr w:rsidR="005B0041" w:rsidRPr="00CE5805" w:rsidTr="005B004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  <w:tr w:rsidR="005B0041" w:rsidRPr="00CE5805" w:rsidTr="005B004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  <w:tr w:rsidR="005B0041" w:rsidRPr="00CE5805" w:rsidTr="005B004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Гаврилов Виктор Михайлович</w:t>
            </w: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М.П. </w:t>
            </w:r>
          </w:p>
        </w:tc>
      </w:tr>
      <w:tr w:rsidR="005B0041" w:rsidRPr="00CE5805" w:rsidTr="005B0041">
        <w:tc>
          <w:tcPr>
            <w:tcW w:w="2500" w:type="pc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</w:tbl>
    <w:p w:rsidR="005B0041" w:rsidRPr="00CE5805" w:rsidRDefault="005B0041" w:rsidP="005B0041">
      <w:pPr>
        <w:spacing w:after="240"/>
        <w:rPr>
          <w:rFonts w:ascii="Tahoma" w:hAnsi="Tahoma" w:cs="Tahoma"/>
          <w:sz w:val="23"/>
          <w:szCs w:val="23"/>
        </w:rPr>
      </w:pPr>
      <w:r w:rsidRPr="00CE5805">
        <w:rPr>
          <w:rFonts w:ascii="Tahoma" w:hAnsi="Tahoma" w:cs="Tahoma"/>
          <w:sz w:val="23"/>
          <w:szCs w:val="23"/>
        </w:rPr>
        <w:br/>
      </w:r>
      <w:r w:rsidRPr="00CE5805">
        <w:rPr>
          <w:rFonts w:ascii="Tahoma" w:hAnsi="Tahoma" w:cs="Tahoma"/>
          <w:sz w:val="23"/>
          <w:szCs w:val="23"/>
        </w:rPr>
        <w:br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5874"/>
      </w:tblGrid>
      <w:tr w:rsidR="005B0041" w:rsidRPr="00CE5805" w:rsidTr="005B0041">
        <w:trPr>
          <w:jc w:val="center"/>
        </w:trPr>
        <w:tc>
          <w:tcPr>
            <w:tcW w:w="0" w:type="auto"/>
            <w:vAlign w:val="center"/>
            <w:hideMark/>
          </w:tcPr>
          <w:p w:rsidR="006A652F" w:rsidRDefault="006A652F" w:rsidP="005B00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6A652F" w:rsidRDefault="006A652F" w:rsidP="005B00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6A652F" w:rsidRDefault="006A652F" w:rsidP="005B00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6A652F" w:rsidRDefault="006A652F" w:rsidP="005B00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6A652F" w:rsidRDefault="006A652F" w:rsidP="005B00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6A652F" w:rsidRDefault="006A652F" w:rsidP="005B00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5B0041" w:rsidRPr="00CE5805" w:rsidRDefault="005B0041" w:rsidP="005B00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lastRenderedPageBreak/>
              <w:t xml:space="preserve">ФОРМА </w:t>
            </w:r>
            <w:r w:rsidRPr="00CE5805">
              <w:rPr>
                <w:rFonts w:ascii="Tahoma" w:hAnsi="Tahoma" w:cs="Tahoma"/>
                <w:sz w:val="23"/>
                <w:szCs w:val="23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ahoma" w:hAnsi="Tahoma" w:cs="Tahoma"/>
                <w:sz w:val="23"/>
                <w:szCs w:val="23"/>
              </w:rPr>
              <w:t xml:space="preserve">рственных и муниципальных нужд </w:t>
            </w:r>
            <w:r w:rsidRPr="00CE5805">
              <w:rPr>
                <w:rFonts w:ascii="Tahoma" w:hAnsi="Tahoma" w:cs="Tahoma"/>
                <w:sz w:val="23"/>
                <w:szCs w:val="23"/>
              </w:rPr>
              <w:br/>
              <w:t>при формировании и утверждении плана-графика закупок</w:t>
            </w:r>
          </w:p>
        </w:tc>
      </w:tr>
    </w:tbl>
    <w:p w:rsidR="005B0041" w:rsidRPr="00CE5805" w:rsidRDefault="005B0041" w:rsidP="005B0041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37"/>
        <w:gridCol w:w="2381"/>
        <w:gridCol w:w="5000"/>
        <w:gridCol w:w="556"/>
      </w:tblGrid>
      <w:tr w:rsidR="005B0041" w:rsidRPr="00CE5805" w:rsidTr="005B0041"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7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5B0041" w:rsidRPr="00CE5805" w:rsidTr="005B004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5B0041" w:rsidRPr="00CE5805" w:rsidTr="005B004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Совокупный годовой объем закупок (справочно) 3994.48057 тыс. рублей </w:t>
            </w:r>
          </w:p>
        </w:tc>
        <w:tc>
          <w:tcPr>
            <w:tcW w:w="7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5B0041" w:rsidRPr="00CE5805" w:rsidRDefault="005B0041" w:rsidP="005B0041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"/>
        <w:gridCol w:w="2565"/>
        <w:gridCol w:w="1592"/>
        <w:gridCol w:w="1496"/>
        <w:gridCol w:w="1698"/>
        <w:gridCol w:w="2751"/>
        <w:gridCol w:w="1771"/>
        <w:gridCol w:w="1108"/>
        <w:gridCol w:w="1198"/>
        <w:gridCol w:w="1442"/>
      </w:tblGrid>
      <w:tr w:rsidR="005B0041" w:rsidRPr="00CE5805" w:rsidTr="005B0041">
        <w:tc>
          <w:tcPr>
            <w:tcW w:w="0" w:type="auto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580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B0041" w:rsidRPr="00CE5805" w:rsidTr="005B0041"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10</w:t>
            </w:r>
          </w:p>
        </w:tc>
      </w:tr>
      <w:tr w:rsidR="005B0041" w:rsidRPr="00CE5805" w:rsidTr="005B0041"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173591900260659190100100010033514244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Закупка у единственного поставщика (подрядчика, исполнителя) ст. 93 п. 29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5B0041" w:rsidRPr="00CE5805" w:rsidTr="005B0041"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173591900260659190100100050054211244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527.26316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Локально-сметный расчет на сумму 527,36316 тыс. рублей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ч.1 и 5 ст.24,ч.2 ст. 59 распоряжение правительства 21.03.2016г. №471-р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5B0041" w:rsidRPr="00CE5805" w:rsidTr="005B0041"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t>173591900260659190100100020010242242</w:t>
            </w:r>
            <w:r w:rsidRPr="00CE5805">
              <w:rPr>
                <w:rFonts w:ascii="Tahoma" w:hAnsi="Tahoma" w:cs="Tahoma"/>
                <w:sz w:val="13"/>
                <w:szCs w:val="13"/>
              </w:rPr>
              <w:br/>
            </w:r>
            <w:r w:rsidRPr="00CE5805">
              <w:rPr>
                <w:rFonts w:ascii="Tahoma" w:hAnsi="Tahoma" w:cs="Tahoma"/>
                <w:sz w:val="13"/>
                <w:szCs w:val="13"/>
              </w:rPr>
              <w:br/>
              <w:t>173591900260659190100100030010243243</w:t>
            </w:r>
            <w:r w:rsidRPr="00CE5805">
              <w:rPr>
                <w:rFonts w:ascii="Tahoma" w:hAnsi="Tahoma" w:cs="Tahoma"/>
                <w:sz w:val="13"/>
                <w:szCs w:val="13"/>
              </w:rPr>
              <w:br/>
            </w:r>
            <w:r w:rsidRPr="00CE5805">
              <w:rPr>
                <w:rFonts w:ascii="Tahoma" w:hAnsi="Tahoma" w:cs="Tahoma"/>
                <w:sz w:val="13"/>
                <w:szCs w:val="13"/>
              </w:rPr>
              <w:br/>
            </w:r>
            <w:r w:rsidRPr="00CE5805">
              <w:rPr>
                <w:rFonts w:ascii="Tahoma" w:hAnsi="Tahoma" w:cs="Tahoma"/>
                <w:sz w:val="13"/>
                <w:szCs w:val="13"/>
              </w:rPr>
              <w:lastRenderedPageBreak/>
              <w:t>173591900260659190100100040010244244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lastRenderedPageBreak/>
              <w:t xml:space="preserve">Товары, работы или услуги на сумму, не превышающую 100 тыс. рублей (в случае заключения контракта в соответствии с пунктом 4 </w:t>
            </w:r>
            <w:r w:rsidRPr="00CE5805">
              <w:rPr>
                <w:rFonts w:ascii="Tahoma" w:hAnsi="Tahoma" w:cs="Tahoma"/>
                <w:sz w:val="13"/>
                <w:szCs w:val="13"/>
              </w:rPr>
              <w:lastRenderedPageBreak/>
              <w:t>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CE5805">
              <w:rPr>
                <w:rFonts w:ascii="Tahoma" w:hAnsi="Tahoma" w:cs="Tahoma"/>
                <w:sz w:val="13"/>
                <w:szCs w:val="13"/>
              </w:rPr>
              <w:lastRenderedPageBreak/>
              <w:t>232.94000</w:t>
            </w:r>
            <w:r w:rsidRPr="00CE5805">
              <w:rPr>
                <w:rFonts w:ascii="Tahoma" w:hAnsi="Tahoma" w:cs="Tahoma"/>
                <w:sz w:val="13"/>
                <w:szCs w:val="13"/>
              </w:rPr>
              <w:br/>
            </w:r>
            <w:r w:rsidRPr="00CE5805">
              <w:rPr>
                <w:rFonts w:ascii="Tahoma" w:hAnsi="Tahoma" w:cs="Tahoma"/>
                <w:sz w:val="13"/>
                <w:szCs w:val="13"/>
              </w:rPr>
              <w:br/>
              <w:t>145.70100</w:t>
            </w:r>
            <w:r w:rsidRPr="00CE5805">
              <w:rPr>
                <w:rFonts w:ascii="Tahoma" w:hAnsi="Tahoma" w:cs="Tahoma"/>
                <w:sz w:val="13"/>
                <w:szCs w:val="13"/>
              </w:rPr>
              <w:br/>
            </w:r>
            <w:r w:rsidRPr="00CE5805">
              <w:rPr>
                <w:rFonts w:ascii="Tahoma" w:hAnsi="Tahoma" w:cs="Tahoma"/>
                <w:sz w:val="13"/>
                <w:szCs w:val="13"/>
              </w:rPr>
              <w:br/>
            </w:r>
            <w:r w:rsidRPr="00CE5805">
              <w:rPr>
                <w:rFonts w:ascii="Tahoma" w:hAnsi="Tahoma" w:cs="Tahoma"/>
                <w:sz w:val="13"/>
                <w:szCs w:val="13"/>
              </w:rPr>
              <w:lastRenderedPageBreak/>
              <w:t>2568.57641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</w:tbl>
    <w:p w:rsidR="006A652F" w:rsidRPr="00CE5805" w:rsidRDefault="006A652F" w:rsidP="005B0041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35"/>
        <w:gridCol w:w="792"/>
        <w:gridCol w:w="3174"/>
        <w:gridCol w:w="793"/>
        <w:gridCol w:w="3174"/>
        <w:gridCol w:w="6"/>
      </w:tblGrid>
      <w:tr w:rsidR="005B0041" w:rsidRPr="00CE5805" w:rsidTr="005B0041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Гаврилов Виктор Михайлович,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08.06.2017</w:t>
            </w:r>
          </w:p>
        </w:tc>
      </w:tr>
      <w:tr w:rsidR="005B0041" w:rsidRPr="00CE5805" w:rsidTr="005B0041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(дата утверждения) </w:t>
            </w:r>
          </w:p>
        </w:tc>
      </w:tr>
      <w:tr w:rsidR="005B0041" w:rsidRPr="00CE5805" w:rsidTr="005B004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  <w:tr w:rsidR="005B0041" w:rsidRPr="00CE5805" w:rsidTr="005B004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  <w:tr w:rsidR="005B0041" w:rsidRPr="00CE5805" w:rsidTr="005B004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Гаврилов Виктор Михайлович</w:t>
            </w: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М.П. </w:t>
            </w:r>
          </w:p>
        </w:tc>
      </w:tr>
      <w:tr w:rsidR="005B0041" w:rsidRPr="00CE5805" w:rsidTr="005B0041">
        <w:tc>
          <w:tcPr>
            <w:tcW w:w="2500" w:type="pc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B0041" w:rsidRPr="00CE5805" w:rsidRDefault="005B0041" w:rsidP="005B004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B0041" w:rsidRPr="00CE5805" w:rsidRDefault="005B0041" w:rsidP="005B0041">
            <w:pPr>
              <w:rPr>
                <w:rFonts w:ascii="Tahoma" w:hAnsi="Tahoma" w:cs="Tahoma"/>
                <w:sz w:val="23"/>
                <w:szCs w:val="23"/>
              </w:rPr>
            </w:pPr>
            <w:r w:rsidRPr="00CE5805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0041" w:rsidRPr="00CE5805" w:rsidRDefault="005B0041" w:rsidP="005B0041">
            <w:pPr>
              <w:rPr>
                <w:sz w:val="20"/>
              </w:rPr>
            </w:pPr>
          </w:p>
        </w:tc>
      </w:tr>
    </w:tbl>
    <w:p w:rsidR="005B0041" w:rsidRDefault="005B0041" w:rsidP="005B0041"/>
    <w:p w:rsidR="00796BC0" w:rsidRDefault="00796BC0" w:rsidP="00796BC0">
      <w:pPr>
        <w:rPr>
          <w:sz w:val="24"/>
          <w:szCs w:val="24"/>
        </w:rPr>
      </w:pPr>
    </w:p>
    <w:sectPr w:rsidR="00796BC0" w:rsidSect="00C67B42">
      <w:pgSz w:w="16838" w:h="11906" w:orient="landscape" w:code="9"/>
      <w:pgMar w:top="1134" w:right="397" w:bottom="1185" w:left="567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721" w:rsidRDefault="003C5721">
      <w:r>
        <w:separator/>
      </w:r>
    </w:p>
  </w:endnote>
  <w:endnote w:type="continuationSeparator" w:id="1">
    <w:p w:rsidR="003C5721" w:rsidRDefault="003C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721" w:rsidRDefault="003C5721">
      <w:r>
        <w:separator/>
      </w:r>
    </w:p>
  </w:footnote>
  <w:footnote w:type="continuationSeparator" w:id="1">
    <w:p w:rsidR="003C5721" w:rsidRDefault="003C5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81"/>
    <w:multiLevelType w:val="hybridMultilevel"/>
    <w:tmpl w:val="CEC4B852"/>
    <w:lvl w:ilvl="0" w:tplc="D96CA0E8">
      <w:start w:val="1"/>
      <w:numFmt w:val="decimal"/>
      <w:lvlText w:val="%1."/>
      <w:lvlJc w:val="left"/>
      <w:pPr>
        <w:tabs>
          <w:tab w:val="num" w:pos="1832"/>
        </w:tabs>
        <w:ind w:left="1832" w:hanging="1095"/>
      </w:pPr>
      <w:rPr>
        <w:rFonts w:hint="default"/>
      </w:rPr>
    </w:lvl>
    <w:lvl w:ilvl="1" w:tplc="87F07620">
      <w:numFmt w:val="none"/>
      <w:lvlText w:val=""/>
      <w:lvlJc w:val="left"/>
      <w:pPr>
        <w:tabs>
          <w:tab w:val="num" w:pos="360"/>
        </w:tabs>
      </w:pPr>
    </w:lvl>
    <w:lvl w:ilvl="2" w:tplc="467C59A0">
      <w:numFmt w:val="none"/>
      <w:lvlText w:val=""/>
      <w:lvlJc w:val="left"/>
      <w:pPr>
        <w:tabs>
          <w:tab w:val="num" w:pos="360"/>
        </w:tabs>
      </w:pPr>
    </w:lvl>
    <w:lvl w:ilvl="3" w:tplc="A14A21BE">
      <w:numFmt w:val="none"/>
      <w:lvlText w:val=""/>
      <w:lvlJc w:val="left"/>
      <w:pPr>
        <w:tabs>
          <w:tab w:val="num" w:pos="360"/>
        </w:tabs>
      </w:pPr>
    </w:lvl>
    <w:lvl w:ilvl="4" w:tplc="018CB150">
      <w:numFmt w:val="none"/>
      <w:lvlText w:val=""/>
      <w:lvlJc w:val="left"/>
      <w:pPr>
        <w:tabs>
          <w:tab w:val="num" w:pos="360"/>
        </w:tabs>
      </w:pPr>
    </w:lvl>
    <w:lvl w:ilvl="5" w:tplc="BC5ED224">
      <w:numFmt w:val="none"/>
      <w:lvlText w:val=""/>
      <w:lvlJc w:val="left"/>
      <w:pPr>
        <w:tabs>
          <w:tab w:val="num" w:pos="360"/>
        </w:tabs>
      </w:pPr>
    </w:lvl>
    <w:lvl w:ilvl="6" w:tplc="5ECE6168">
      <w:numFmt w:val="none"/>
      <w:lvlText w:val=""/>
      <w:lvlJc w:val="left"/>
      <w:pPr>
        <w:tabs>
          <w:tab w:val="num" w:pos="360"/>
        </w:tabs>
      </w:pPr>
    </w:lvl>
    <w:lvl w:ilvl="7" w:tplc="6EB69A34">
      <w:numFmt w:val="none"/>
      <w:lvlText w:val=""/>
      <w:lvlJc w:val="left"/>
      <w:pPr>
        <w:tabs>
          <w:tab w:val="num" w:pos="360"/>
        </w:tabs>
      </w:pPr>
    </w:lvl>
    <w:lvl w:ilvl="8" w:tplc="29E0D1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4449A2"/>
    <w:multiLevelType w:val="hybridMultilevel"/>
    <w:tmpl w:val="11A8C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102ADC"/>
    <w:multiLevelType w:val="hybridMultilevel"/>
    <w:tmpl w:val="88581910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724CE"/>
    <w:multiLevelType w:val="hybridMultilevel"/>
    <w:tmpl w:val="BD505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D1E23"/>
    <w:multiLevelType w:val="hybridMultilevel"/>
    <w:tmpl w:val="B922D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2286"/>
    <w:multiLevelType w:val="hybridMultilevel"/>
    <w:tmpl w:val="E6A2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A04D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87021F"/>
    <w:multiLevelType w:val="hybridMultilevel"/>
    <w:tmpl w:val="E3AA79F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90A83"/>
    <w:multiLevelType w:val="hybridMultilevel"/>
    <w:tmpl w:val="9240285E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F399F"/>
    <w:multiLevelType w:val="hybridMultilevel"/>
    <w:tmpl w:val="AC86FF92"/>
    <w:lvl w:ilvl="0" w:tplc="BED0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2122A"/>
    <w:multiLevelType w:val="hybridMultilevel"/>
    <w:tmpl w:val="3676ADB8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11">
    <w:nsid w:val="49B44259"/>
    <w:multiLevelType w:val="hybridMultilevel"/>
    <w:tmpl w:val="8C90E842"/>
    <w:lvl w:ilvl="0" w:tplc="B622AD0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>
    <w:nsid w:val="4F4D79B6"/>
    <w:multiLevelType w:val="hybridMultilevel"/>
    <w:tmpl w:val="9DD20714"/>
    <w:lvl w:ilvl="0" w:tplc="EECA6A9E">
      <w:start w:val="1"/>
      <w:numFmt w:val="decimal"/>
      <w:lvlText w:val="%1."/>
      <w:lvlJc w:val="left"/>
      <w:pPr>
        <w:tabs>
          <w:tab w:val="num" w:pos="1638"/>
        </w:tabs>
        <w:ind w:left="163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3">
    <w:nsid w:val="56E83E87"/>
    <w:multiLevelType w:val="hybridMultilevel"/>
    <w:tmpl w:val="14EAA806"/>
    <w:lvl w:ilvl="0" w:tplc="9BC6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44DDF"/>
    <w:multiLevelType w:val="multilevel"/>
    <w:tmpl w:val="32FA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948D5"/>
    <w:multiLevelType w:val="hybridMultilevel"/>
    <w:tmpl w:val="D53AB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48361F"/>
    <w:multiLevelType w:val="hybridMultilevel"/>
    <w:tmpl w:val="9E22029A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783AAE"/>
    <w:multiLevelType w:val="hybridMultilevel"/>
    <w:tmpl w:val="A4A2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83CF0"/>
    <w:multiLevelType w:val="hybridMultilevel"/>
    <w:tmpl w:val="8924AEE4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480F26"/>
    <w:multiLevelType w:val="hybridMultilevel"/>
    <w:tmpl w:val="63A4E1EC"/>
    <w:lvl w:ilvl="0" w:tplc="2640A9B0">
      <w:start w:val="1"/>
      <w:numFmt w:val="decimal"/>
      <w:lvlText w:val="%1."/>
      <w:lvlJc w:val="left"/>
      <w:pPr>
        <w:tabs>
          <w:tab w:val="num" w:pos="1458"/>
        </w:tabs>
        <w:ind w:left="145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20">
    <w:nsid w:val="7DA44AB6"/>
    <w:multiLevelType w:val="hybridMultilevel"/>
    <w:tmpl w:val="D7821E8A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21">
    <w:nsid w:val="7F745799"/>
    <w:multiLevelType w:val="hybridMultilevel"/>
    <w:tmpl w:val="BE4E48F8"/>
    <w:lvl w:ilvl="0" w:tplc="F54283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16"/>
  </w:num>
  <w:num w:numId="10">
    <w:abstractNumId w:val="5"/>
  </w:num>
  <w:num w:numId="11">
    <w:abstractNumId w:val="13"/>
  </w:num>
  <w:num w:numId="12">
    <w:abstractNumId w:val="15"/>
  </w:num>
  <w:num w:numId="13">
    <w:abstractNumId w:val="1"/>
  </w:num>
  <w:num w:numId="14">
    <w:abstractNumId w:val="10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7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D7E"/>
    <w:rsid w:val="00002F53"/>
    <w:rsid w:val="00011B52"/>
    <w:rsid w:val="00014210"/>
    <w:rsid w:val="00015774"/>
    <w:rsid w:val="00027C9D"/>
    <w:rsid w:val="0003052F"/>
    <w:rsid w:val="000411D8"/>
    <w:rsid w:val="00042323"/>
    <w:rsid w:val="0004469F"/>
    <w:rsid w:val="00045014"/>
    <w:rsid w:val="000510E2"/>
    <w:rsid w:val="00052EA4"/>
    <w:rsid w:val="00053B65"/>
    <w:rsid w:val="00063CCA"/>
    <w:rsid w:val="0006650E"/>
    <w:rsid w:val="00070761"/>
    <w:rsid w:val="0007344B"/>
    <w:rsid w:val="0007505D"/>
    <w:rsid w:val="000779BC"/>
    <w:rsid w:val="00087302"/>
    <w:rsid w:val="00090E07"/>
    <w:rsid w:val="00094B13"/>
    <w:rsid w:val="00096F01"/>
    <w:rsid w:val="00096FA5"/>
    <w:rsid w:val="000A10AE"/>
    <w:rsid w:val="000A17C9"/>
    <w:rsid w:val="000A409D"/>
    <w:rsid w:val="000A4BCD"/>
    <w:rsid w:val="000A51BF"/>
    <w:rsid w:val="000A76B8"/>
    <w:rsid w:val="000B1474"/>
    <w:rsid w:val="000B5551"/>
    <w:rsid w:val="000C1C69"/>
    <w:rsid w:val="000D37A2"/>
    <w:rsid w:val="000E4F29"/>
    <w:rsid w:val="000F1577"/>
    <w:rsid w:val="000F30DD"/>
    <w:rsid w:val="000F4050"/>
    <w:rsid w:val="0010412C"/>
    <w:rsid w:val="00105745"/>
    <w:rsid w:val="00107B84"/>
    <w:rsid w:val="00110328"/>
    <w:rsid w:val="001137A8"/>
    <w:rsid w:val="001148E6"/>
    <w:rsid w:val="00124D69"/>
    <w:rsid w:val="00126064"/>
    <w:rsid w:val="0012609E"/>
    <w:rsid w:val="001333C3"/>
    <w:rsid w:val="00133ECA"/>
    <w:rsid w:val="001372E3"/>
    <w:rsid w:val="00141337"/>
    <w:rsid w:val="00142FBD"/>
    <w:rsid w:val="001451B4"/>
    <w:rsid w:val="00155306"/>
    <w:rsid w:val="00155A01"/>
    <w:rsid w:val="00156764"/>
    <w:rsid w:val="0016563F"/>
    <w:rsid w:val="0016578C"/>
    <w:rsid w:val="00167AFC"/>
    <w:rsid w:val="00173649"/>
    <w:rsid w:val="00177A2D"/>
    <w:rsid w:val="00192CD0"/>
    <w:rsid w:val="001969E7"/>
    <w:rsid w:val="001A2C99"/>
    <w:rsid w:val="001A71D8"/>
    <w:rsid w:val="001C2567"/>
    <w:rsid w:val="001D6D08"/>
    <w:rsid w:val="001E144B"/>
    <w:rsid w:val="001E5548"/>
    <w:rsid w:val="001F48A9"/>
    <w:rsid w:val="001F49F1"/>
    <w:rsid w:val="001F5168"/>
    <w:rsid w:val="0020000C"/>
    <w:rsid w:val="00207185"/>
    <w:rsid w:val="00214280"/>
    <w:rsid w:val="002159B5"/>
    <w:rsid w:val="00221FE5"/>
    <w:rsid w:val="002223B2"/>
    <w:rsid w:val="00233F51"/>
    <w:rsid w:val="002340E4"/>
    <w:rsid w:val="00250822"/>
    <w:rsid w:val="0025097E"/>
    <w:rsid w:val="00250D64"/>
    <w:rsid w:val="0025302A"/>
    <w:rsid w:val="0026206A"/>
    <w:rsid w:val="00262475"/>
    <w:rsid w:val="00267036"/>
    <w:rsid w:val="002764E3"/>
    <w:rsid w:val="00285A09"/>
    <w:rsid w:val="00287A38"/>
    <w:rsid w:val="002957FC"/>
    <w:rsid w:val="00297392"/>
    <w:rsid w:val="002A21C9"/>
    <w:rsid w:val="002A2ACC"/>
    <w:rsid w:val="002A72B5"/>
    <w:rsid w:val="002A77F9"/>
    <w:rsid w:val="002B1F04"/>
    <w:rsid w:val="002B228E"/>
    <w:rsid w:val="002B7EE1"/>
    <w:rsid w:val="002C08E4"/>
    <w:rsid w:val="002C0A69"/>
    <w:rsid w:val="002C5D1E"/>
    <w:rsid w:val="002C71F7"/>
    <w:rsid w:val="002D5AC5"/>
    <w:rsid w:val="002E634A"/>
    <w:rsid w:val="002F1D3E"/>
    <w:rsid w:val="00306926"/>
    <w:rsid w:val="00315986"/>
    <w:rsid w:val="00317986"/>
    <w:rsid w:val="00327019"/>
    <w:rsid w:val="00331AD7"/>
    <w:rsid w:val="00344963"/>
    <w:rsid w:val="003476B8"/>
    <w:rsid w:val="0036150B"/>
    <w:rsid w:val="003741A2"/>
    <w:rsid w:val="003A3A01"/>
    <w:rsid w:val="003B0A69"/>
    <w:rsid w:val="003B5B0A"/>
    <w:rsid w:val="003C5721"/>
    <w:rsid w:val="003D2C17"/>
    <w:rsid w:val="003D32FB"/>
    <w:rsid w:val="003E2C8A"/>
    <w:rsid w:val="003F1DBF"/>
    <w:rsid w:val="003F7DB2"/>
    <w:rsid w:val="00400DA5"/>
    <w:rsid w:val="004042B8"/>
    <w:rsid w:val="00410D88"/>
    <w:rsid w:val="00413E17"/>
    <w:rsid w:val="00414970"/>
    <w:rsid w:val="004261C6"/>
    <w:rsid w:val="00427218"/>
    <w:rsid w:val="004311F3"/>
    <w:rsid w:val="00437A9C"/>
    <w:rsid w:val="004412BC"/>
    <w:rsid w:val="0044419B"/>
    <w:rsid w:val="0046159B"/>
    <w:rsid w:val="0046188E"/>
    <w:rsid w:val="0046316F"/>
    <w:rsid w:val="00463AA8"/>
    <w:rsid w:val="004658C8"/>
    <w:rsid w:val="00474E19"/>
    <w:rsid w:val="00487C0C"/>
    <w:rsid w:val="00493BEC"/>
    <w:rsid w:val="0049438E"/>
    <w:rsid w:val="0049618E"/>
    <w:rsid w:val="004A2929"/>
    <w:rsid w:val="004A45F5"/>
    <w:rsid w:val="004A75F5"/>
    <w:rsid w:val="004B22D8"/>
    <w:rsid w:val="004C770C"/>
    <w:rsid w:val="004D3299"/>
    <w:rsid w:val="004D3481"/>
    <w:rsid w:val="004D5F43"/>
    <w:rsid w:val="004E6BFC"/>
    <w:rsid w:val="004F1DB0"/>
    <w:rsid w:val="0050133F"/>
    <w:rsid w:val="005014B8"/>
    <w:rsid w:val="00501B93"/>
    <w:rsid w:val="005061E4"/>
    <w:rsid w:val="00506F68"/>
    <w:rsid w:val="0051563D"/>
    <w:rsid w:val="00520AF1"/>
    <w:rsid w:val="00531CBB"/>
    <w:rsid w:val="0053588D"/>
    <w:rsid w:val="00537ADA"/>
    <w:rsid w:val="00540EB1"/>
    <w:rsid w:val="005462D4"/>
    <w:rsid w:val="005507F2"/>
    <w:rsid w:val="005525DB"/>
    <w:rsid w:val="00553122"/>
    <w:rsid w:val="0055658B"/>
    <w:rsid w:val="00564F2F"/>
    <w:rsid w:val="00576F83"/>
    <w:rsid w:val="00577F7C"/>
    <w:rsid w:val="00580446"/>
    <w:rsid w:val="005863F3"/>
    <w:rsid w:val="00586A01"/>
    <w:rsid w:val="00591C2F"/>
    <w:rsid w:val="005A1007"/>
    <w:rsid w:val="005B0041"/>
    <w:rsid w:val="005B5644"/>
    <w:rsid w:val="005B6433"/>
    <w:rsid w:val="005B67F2"/>
    <w:rsid w:val="005D0475"/>
    <w:rsid w:val="005D3336"/>
    <w:rsid w:val="005D4BF1"/>
    <w:rsid w:val="005F0574"/>
    <w:rsid w:val="005F68E4"/>
    <w:rsid w:val="00602073"/>
    <w:rsid w:val="00605FB7"/>
    <w:rsid w:val="0060674F"/>
    <w:rsid w:val="00607448"/>
    <w:rsid w:val="006174A9"/>
    <w:rsid w:val="00617A1D"/>
    <w:rsid w:val="006248B1"/>
    <w:rsid w:val="0063135C"/>
    <w:rsid w:val="006359CC"/>
    <w:rsid w:val="00636729"/>
    <w:rsid w:val="0064328B"/>
    <w:rsid w:val="0065055D"/>
    <w:rsid w:val="00652B08"/>
    <w:rsid w:val="00660EAE"/>
    <w:rsid w:val="006619A3"/>
    <w:rsid w:val="006625E9"/>
    <w:rsid w:val="006634BE"/>
    <w:rsid w:val="00666B8C"/>
    <w:rsid w:val="006678A6"/>
    <w:rsid w:val="00674486"/>
    <w:rsid w:val="00677D97"/>
    <w:rsid w:val="00683934"/>
    <w:rsid w:val="00684481"/>
    <w:rsid w:val="00695B05"/>
    <w:rsid w:val="006979C9"/>
    <w:rsid w:val="006A1C74"/>
    <w:rsid w:val="006A52F2"/>
    <w:rsid w:val="006A652F"/>
    <w:rsid w:val="006B485B"/>
    <w:rsid w:val="006B7A75"/>
    <w:rsid w:val="006C4E03"/>
    <w:rsid w:val="006C52C0"/>
    <w:rsid w:val="006C6BE6"/>
    <w:rsid w:val="006D0633"/>
    <w:rsid w:val="006D0668"/>
    <w:rsid w:val="006D3DB4"/>
    <w:rsid w:val="006D520A"/>
    <w:rsid w:val="006D6E35"/>
    <w:rsid w:val="006E10EC"/>
    <w:rsid w:val="006E382C"/>
    <w:rsid w:val="006E39FE"/>
    <w:rsid w:val="006F7A33"/>
    <w:rsid w:val="007034E6"/>
    <w:rsid w:val="00706B5E"/>
    <w:rsid w:val="007124B8"/>
    <w:rsid w:val="00716C2B"/>
    <w:rsid w:val="0072008C"/>
    <w:rsid w:val="0072278F"/>
    <w:rsid w:val="00725D3F"/>
    <w:rsid w:val="0072668F"/>
    <w:rsid w:val="00741009"/>
    <w:rsid w:val="00750243"/>
    <w:rsid w:val="00756B62"/>
    <w:rsid w:val="00757FBE"/>
    <w:rsid w:val="0076697E"/>
    <w:rsid w:val="00767F69"/>
    <w:rsid w:val="007712B0"/>
    <w:rsid w:val="0077574F"/>
    <w:rsid w:val="00775BBC"/>
    <w:rsid w:val="00781B34"/>
    <w:rsid w:val="00784DEB"/>
    <w:rsid w:val="00792540"/>
    <w:rsid w:val="00796BC0"/>
    <w:rsid w:val="00797228"/>
    <w:rsid w:val="007B0C7B"/>
    <w:rsid w:val="007B1302"/>
    <w:rsid w:val="007B18F9"/>
    <w:rsid w:val="007C081C"/>
    <w:rsid w:val="007C40B6"/>
    <w:rsid w:val="007D069E"/>
    <w:rsid w:val="007E1448"/>
    <w:rsid w:val="007E1A61"/>
    <w:rsid w:val="007E35D2"/>
    <w:rsid w:val="007E46AD"/>
    <w:rsid w:val="00801BB9"/>
    <w:rsid w:val="0080784B"/>
    <w:rsid w:val="00807B15"/>
    <w:rsid w:val="00807E7B"/>
    <w:rsid w:val="00812A21"/>
    <w:rsid w:val="008269E4"/>
    <w:rsid w:val="00832516"/>
    <w:rsid w:val="00840510"/>
    <w:rsid w:val="008417DB"/>
    <w:rsid w:val="00843F90"/>
    <w:rsid w:val="0084423F"/>
    <w:rsid w:val="00852617"/>
    <w:rsid w:val="008564F7"/>
    <w:rsid w:val="00856B0E"/>
    <w:rsid w:val="008624C5"/>
    <w:rsid w:val="0086319A"/>
    <w:rsid w:val="00864197"/>
    <w:rsid w:val="00865537"/>
    <w:rsid w:val="00867ABC"/>
    <w:rsid w:val="008714B0"/>
    <w:rsid w:val="008735CB"/>
    <w:rsid w:val="00883D58"/>
    <w:rsid w:val="0089125F"/>
    <w:rsid w:val="00892455"/>
    <w:rsid w:val="008A1541"/>
    <w:rsid w:val="008A1D50"/>
    <w:rsid w:val="008A2325"/>
    <w:rsid w:val="008A27A7"/>
    <w:rsid w:val="008A3955"/>
    <w:rsid w:val="008A39C0"/>
    <w:rsid w:val="008B194A"/>
    <w:rsid w:val="008C2CBC"/>
    <w:rsid w:val="008C58B6"/>
    <w:rsid w:val="008C6112"/>
    <w:rsid w:val="008D0680"/>
    <w:rsid w:val="008D32C3"/>
    <w:rsid w:val="008E0389"/>
    <w:rsid w:val="008F283E"/>
    <w:rsid w:val="008F3700"/>
    <w:rsid w:val="00902C2A"/>
    <w:rsid w:val="00912530"/>
    <w:rsid w:val="00913D5B"/>
    <w:rsid w:val="00915B8B"/>
    <w:rsid w:val="00917AB5"/>
    <w:rsid w:val="00920578"/>
    <w:rsid w:val="00923D74"/>
    <w:rsid w:val="00923DE4"/>
    <w:rsid w:val="009240A0"/>
    <w:rsid w:val="00924775"/>
    <w:rsid w:val="00925BDE"/>
    <w:rsid w:val="00934488"/>
    <w:rsid w:val="00935513"/>
    <w:rsid w:val="00935C8F"/>
    <w:rsid w:val="009404C9"/>
    <w:rsid w:val="00945F65"/>
    <w:rsid w:val="00952435"/>
    <w:rsid w:val="00955A33"/>
    <w:rsid w:val="00957CD3"/>
    <w:rsid w:val="00963D8B"/>
    <w:rsid w:val="00966575"/>
    <w:rsid w:val="0097152A"/>
    <w:rsid w:val="009857C5"/>
    <w:rsid w:val="00986103"/>
    <w:rsid w:val="0099461A"/>
    <w:rsid w:val="009A6612"/>
    <w:rsid w:val="009B06DC"/>
    <w:rsid w:val="009B112F"/>
    <w:rsid w:val="009B324C"/>
    <w:rsid w:val="009B494E"/>
    <w:rsid w:val="009B7864"/>
    <w:rsid w:val="009C20B5"/>
    <w:rsid w:val="009C46C5"/>
    <w:rsid w:val="009C4BF2"/>
    <w:rsid w:val="009C574C"/>
    <w:rsid w:val="009D3146"/>
    <w:rsid w:val="009D753D"/>
    <w:rsid w:val="009D7A74"/>
    <w:rsid w:val="009E16BD"/>
    <w:rsid w:val="009E6CCC"/>
    <w:rsid w:val="009F1106"/>
    <w:rsid w:val="009F4C28"/>
    <w:rsid w:val="00A00906"/>
    <w:rsid w:val="00A0314F"/>
    <w:rsid w:val="00A05B95"/>
    <w:rsid w:val="00A10642"/>
    <w:rsid w:val="00A13940"/>
    <w:rsid w:val="00A1399C"/>
    <w:rsid w:val="00A14640"/>
    <w:rsid w:val="00A2630B"/>
    <w:rsid w:val="00A26A13"/>
    <w:rsid w:val="00A35C69"/>
    <w:rsid w:val="00A4204B"/>
    <w:rsid w:val="00A4748A"/>
    <w:rsid w:val="00A540FB"/>
    <w:rsid w:val="00A5778C"/>
    <w:rsid w:val="00A62D33"/>
    <w:rsid w:val="00A647BB"/>
    <w:rsid w:val="00A67799"/>
    <w:rsid w:val="00A71C8F"/>
    <w:rsid w:val="00A77212"/>
    <w:rsid w:val="00A853B2"/>
    <w:rsid w:val="00A942BD"/>
    <w:rsid w:val="00AA1FF8"/>
    <w:rsid w:val="00AA73B2"/>
    <w:rsid w:val="00AB453A"/>
    <w:rsid w:val="00AB501C"/>
    <w:rsid w:val="00AB6DDD"/>
    <w:rsid w:val="00AC4850"/>
    <w:rsid w:val="00AD0058"/>
    <w:rsid w:val="00AD7877"/>
    <w:rsid w:val="00AE25FF"/>
    <w:rsid w:val="00AF203A"/>
    <w:rsid w:val="00AF4337"/>
    <w:rsid w:val="00AF7DCE"/>
    <w:rsid w:val="00B0069E"/>
    <w:rsid w:val="00B013AF"/>
    <w:rsid w:val="00B017C4"/>
    <w:rsid w:val="00B1738F"/>
    <w:rsid w:val="00B21598"/>
    <w:rsid w:val="00B24D30"/>
    <w:rsid w:val="00B33F7D"/>
    <w:rsid w:val="00B41657"/>
    <w:rsid w:val="00B434BD"/>
    <w:rsid w:val="00B503E8"/>
    <w:rsid w:val="00B506F2"/>
    <w:rsid w:val="00B52641"/>
    <w:rsid w:val="00B5503E"/>
    <w:rsid w:val="00B55439"/>
    <w:rsid w:val="00B62FB0"/>
    <w:rsid w:val="00B70063"/>
    <w:rsid w:val="00B77225"/>
    <w:rsid w:val="00B919B5"/>
    <w:rsid w:val="00B9213E"/>
    <w:rsid w:val="00B92827"/>
    <w:rsid w:val="00B977AB"/>
    <w:rsid w:val="00B97ADD"/>
    <w:rsid w:val="00BA5055"/>
    <w:rsid w:val="00BA5866"/>
    <w:rsid w:val="00BA7943"/>
    <w:rsid w:val="00BB372B"/>
    <w:rsid w:val="00BB59C4"/>
    <w:rsid w:val="00BC020E"/>
    <w:rsid w:val="00BC2A50"/>
    <w:rsid w:val="00BC5071"/>
    <w:rsid w:val="00BD7FE1"/>
    <w:rsid w:val="00BE14D5"/>
    <w:rsid w:val="00BE150D"/>
    <w:rsid w:val="00BE4D02"/>
    <w:rsid w:val="00BF27B4"/>
    <w:rsid w:val="00BF2AA0"/>
    <w:rsid w:val="00BF4250"/>
    <w:rsid w:val="00C16877"/>
    <w:rsid w:val="00C2570B"/>
    <w:rsid w:val="00C31B02"/>
    <w:rsid w:val="00C35054"/>
    <w:rsid w:val="00C35397"/>
    <w:rsid w:val="00C412A1"/>
    <w:rsid w:val="00C41F86"/>
    <w:rsid w:val="00C47B36"/>
    <w:rsid w:val="00C545D6"/>
    <w:rsid w:val="00C55DBF"/>
    <w:rsid w:val="00C63EE0"/>
    <w:rsid w:val="00C666B3"/>
    <w:rsid w:val="00C67B42"/>
    <w:rsid w:val="00C73AF8"/>
    <w:rsid w:val="00C81C4C"/>
    <w:rsid w:val="00C930D6"/>
    <w:rsid w:val="00C94ECF"/>
    <w:rsid w:val="00CA1249"/>
    <w:rsid w:val="00CA5E3E"/>
    <w:rsid w:val="00CB09A9"/>
    <w:rsid w:val="00CB0BEA"/>
    <w:rsid w:val="00CB3073"/>
    <w:rsid w:val="00CB3D19"/>
    <w:rsid w:val="00CB634F"/>
    <w:rsid w:val="00CC4D44"/>
    <w:rsid w:val="00CC7073"/>
    <w:rsid w:val="00CD3747"/>
    <w:rsid w:val="00CD70F1"/>
    <w:rsid w:val="00CF73BC"/>
    <w:rsid w:val="00D001C9"/>
    <w:rsid w:val="00D070D8"/>
    <w:rsid w:val="00D16EC7"/>
    <w:rsid w:val="00D229B2"/>
    <w:rsid w:val="00D3061A"/>
    <w:rsid w:val="00D33029"/>
    <w:rsid w:val="00D33C17"/>
    <w:rsid w:val="00D35D21"/>
    <w:rsid w:val="00D44E35"/>
    <w:rsid w:val="00D47D4F"/>
    <w:rsid w:val="00D51B19"/>
    <w:rsid w:val="00D60119"/>
    <w:rsid w:val="00D662EF"/>
    <w:rsid w:val="00D72172"/>
    <w:rsid w:val="00D83B0D"/>
    <w:rsid w:val="00D85E6F"/>
    <w:rsid w:val="00D978D5"/>
    <w:rsid w:val="00DA4E35"/>
    <w:rsid w:val="00DA7692"/>
    <w:rsid w:val="00DA7D7E"/>
    <w:rsid w:val="00DB3B48"/>
    <w:rsid w:val="00DB4B0C"/>
    <w:rsid w:val="00DB59BE"/>
    <w:rsid w:val="00DB6BCD"/>
    <w:rsid w:val="00DB6C11"/>
    <w:rsid w:val="00DC1E69"/>
    <w:rsid w:val="00DC3A21"/>
    <w:rsid w:val="00DD58D4"/>
    <w:rsid w:val="00DE5F33"/>
    <w:rsid w:val="00DE6BDD"/>
    <w:rsid w:val="00DE7048"/>
    <w:rsid w:val="00DE7EFE"/>
    <w:rsid w:val="00DF0851"/>
    <w:rsid w:val="00DF42C7"/>
    <w:rsid w:val="00DF679D"/>
    <w:rsid w:val="00E03A81"/>
    <w:rsid w:val="00E044CD"/>
    <w:rsid w:val="00E0498D"/>
    <w:rsid w:val="00E04D04"/>
    <w:rsid w:val="00E0510F"/>
    <w:rsid w:val="00E118E9"/>
    <w:rsid w:val="00E12989"/>
    <w:rsid w:val="00E1344A"/>
    <w:rsid w:val="00E14657"/>
    <w:rsid w:val="00E14B8E"/>
    <w:rsid w:val="00E16A1B"/>
    <w:rsid w:val="00E24200"/>
    <w:rsid w:val="00E27861"/>
    <w:rsid w:val="00E502EB"/>
    <w:rsid w:val="00E5233B"/>
    <w:rsid w:val="00E52F31"/>
    <w:rsid w:val="00E53B9B"/>
    <w:rsid w:val="00E658F9"/>
    <w:rsid w:val="00E7049F"/>
    <w:rsid w:val="00E75BD2"/>
    <w:rsid w:val="00E81684"/>
    <w:rsid w:val="00E820CA"/>
    <w:rsid w:val="00E857D0"/>
    <w:rsid w:val="00E87A5B"/>
    <w:rsid w:val="00EA0BB9"/>
    <w:rsid w:val="00EA4159"/>
    <w:rsid w:val="00EB2510"/>
    <w:rsid w:val="00EB3221"/>
    <w:rsid w:val="00EC5DAB"/>
    <w:rsid w:val="00EC6970"/>
    <w:rsid w:val="00EC7EE6"/>
    <w:rsid w:val="00ED5276"/>
    <w:rsid w:val="00EE7178"/>
    <w:rsid w:val="00EE73AB"/>
    <w:rsid w:val="00EE7F1B"/>
    <w:rsid w:val="00F054CE"/>
    <w:rsid w:val="00F05860"/>
    <w:rsid w:val="00F07602"/>
    <w:rsid w:val="00F160C4"/>
    <w:rsid w:val="00F1654E"/>
    <w:rsid w:val="00F16575"/>
    <w:rsid w:val="00F168A1"/>
    <w:rsid w:val="00F260FB"/>
    <w:rsid w:val="00F32102"/>
    <w:rsid w:val="00F324E0"/>
    <w:rsid w:val="00F32FCC"/>
    <w:rsid w:val="00F36E3A"/>
    <w:rsid w:val="00F37879"/>
    <w:rsid w:val="00F40398"/>
    <w:rsid w:val="00F42CAD"/>
    <w:rsid w:val="00F43B00"/>
    <w:rsid w:val="00F519D7"/>
    <w:rsid w:val="00F56949"/>
    <w:rsid w:val="00F60C9C"/>
    <w:rsid w:val="00F61647"/>
    <w:rsid w:val="00F62E46"/>
    <w:rsid w:val="00F742BD"/>
    <w:rsid w:val="00F75C19"/>
    <w:rsid w:val="00F76C21"/>
    <w:rsid w:val="00F83A0E"/>
    <w:rsid w:val="00FA23F5"/>
    <w:rsid w:val="00FA7C8E"/>
    <w:rsid w:val="00FB495B"/>
    <w:rsid w:val="00FB6678"/>
    <w:rsid w:val="00FC703F"/>
    <w:rsid w:val="00FD6DAA"/>
    <w:rsid w:val="00FD713A"/>
    <w:rsid w:val="00FE42CB"/>
    <w:rsid w:val="00FE6014"/>
    <w:rsid w:val="00FE69A0"/>
    <w:rsid w:val="00FF105A"/>
    <w:rsid w:val="00FF10E6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99"/>
    <w:rPr>
      <w:sz w:val="28"/>
    </w:rPr>
  </w:style>
  <w:style w:type="paragraph" w:styleId="1">
    <w:name w:val="heading 1"/>
    <w:basedOn w:val="a"/>
    <w:next w:val="a"/>
    <w:qFormat/>
    <w:rsid w:val="001A2C9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2C99"/>
    <w:rPr>
      <w:b/>
      <w:sz w:val="26"/>
    </w:rPr>
  </w:style>
  <w:style w:type="paragraph" w:styleId="a4">
    <w:name w:val="Balloon Text"/>
    <w:basedOn w:val="a"/>
    <w:semiHidden/>
    <w:rsid w:val="00BA586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7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C2A50"/>
    <w:pPr>
      <w:shd w:val="clear" w:color="auto" w:fill="000080"/>
    </w:pPr>
    <w:rPr>
      <w:rFonts w:ascii="Tahoma" w:hAnsi="Tahoma" w:cs="Tahoma"/>
      <w:sz w:val="20"/>
    </w:rPr>
  </w:style>
  <w:style w:type="paragraph" w:customStyle="1" w:styleId="a7">
    <w:name w:val="Знак Знак Знак Знак"/>
    <w:basedOn w:val="a"/>
    <w:rsid w:val="006248B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Заголовок к тексту"/>
    <w:basedOn w:val="a"/>
    <w:next w:val="a3"/>
    <w:rsid w:val="006248B1"/>
    <w:pPr>
      <w:suppressAutoHyphens/>
      <w:spacing w:after="240" w:line="240" w:lineRule="exact"/>
    </w:pPr>
    <w:rPr>
      <w:b/>
    </w:rPr>
  </w:style>
  <w:style w:type="paragraph" w:styleId="a9">
    <w:name w:val="Body Text Indent"/>
    <w:basedOn w:val="a"/>
    <w:rsid w:val="006248B1"/>
    <w:pPr>
      <w:spacing w:after="120"/>
      <w:ind w:left="283"/>
    </w:pPr>
  </w:style>
  <w:style w:type="paragraph" w:styleId="2">
    <w:name w:val="Body Text 2"/>
    <w:basedOn w:val="a"/>
    <w:rsid w:val="006248B1"/>
    <w:pPr>
      <w:spacing w:after="120" w:line="480" w:lineRule="auto"/>
    </w:pPr>
    <w:rPr>
      <w:sz w:val="20"/>
    </w:rPr>
  </w:style>
  <w:style w:type="paragraph" w:customStyle="1" w:styleId="ConsNormal">
    <w:name w:val="ConsNormal"/>
    <w:rsid w:val="00624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semiHidden/>
    <w:rsid w:val="006248B1"/>
    <w:rPr>
      <w:vertAlign w:val="superscript"/>
    </w:rPr>
  </w:style>
  <w:style w:type="paragraph" w:customStyle="1" w:styleId="ConsPlusTitle">
    <w:name w:val="ConsPlusTitle"/>
    <w:rsid w:val="004D3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3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3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D32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rsid w:val="004D329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4D3299"/>
  </w:style>
  <w:style w:type="paragraph" w:styleId="ac">
    <w:name w:val="footer"/>
    <w:basedOn w:val="a"/>
    <w:rsid w:val="005A100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A1007"/>
  </w:style>
  <w:style w:type="paragraph" w:customStyle="1" w:styleId="ConsPlusCell">
    <w:name w:val="ConsPlusCell"/>
    <w:rsid w:val="00B50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semiHidden/>
    <w:rsid w:val="00D3061A"/>
    <w:rPr>
      <w:sz w:val="20"/>
    </w:rPr>
  </w:style>
  <w:style w:type="character" w:styleId="af">
    <w:name w:val="Hyperlink"/>
    <w:basedOn w:val="a0"/>
    <w:rsid w:val="00CF7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E292E-87D5-40CE-9D75-87AF751F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Кристалл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Кристалл</dc:creator>
  <cp:keywords/>
  <dc:description/>
  <cp:lastModifiedBy>Финансист</cp:lastModifiedBy>
  <cp:revision>6</cp:revision>
  <cp:lastPrinted>2015-02-24T05:31:00Z</cp:lastPrinted>
  <dcterms:created xsi:type="dcterms:W3CDTF">2017-06-14T06:27:00Z</dcterms:created>
  <dcterms:modified xsi:type="dcterms:W3CDTF">2017-06-26T09:42:00Z</dcterms:modified>
</cp:coreProperties>
</file>