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4D098F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C104D8">
      <w:r w:rsidRPr="00C104D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D16EC7" w:rsidRDefault="00797228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D16EC7" w:rsidRDefault="00D16EC7">
                  <w:pPr>
                    <w:pStyle w:val="a3"/>
                    <w:jc w:val="center"/>
                  </w:pPr>
                </w:p>
                <w:p w:rsidR="00D16EC7" w:rsidRDefault="00141337">
                  <w:pPr>
                    <w:pStyle w:val="a3"/>
                    <w:jc w:val="center"/>
                  </w:pPr>
                  <w:r>
                    <w:t>АДМИНИСТРАЦИИ</w:t>
                  </w:r>
                  <w:r w:rsidR="00D16EC7">
                    <w:t xml:space="preserve"> РЯБИНИНСКОГО СЕЛЬСКОГО ПОСЕЛЕНИЯ</w:t>
                  </w:r>
                </w:p>
                <w:p w:rsidR="00D16EC7" w:rsidRDefault="00D16EC7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D16EC7" w:rsidRPr="00807E7B" w:rsidRDefault="00D16EC7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</w:p>
                <w:p w:rsidR="00D16EC7" w:rsidRDefault="00D16EC7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C104D8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D16EC7" w:rsidRPr="00807E7B" w:rsidRDefault="00D16EC7" w:rsidP="00EE7F1B">
                  <w:r>
                    <w:t xml:space="preserve">      </w:t>
                  </w:r>
                  <w:r w:rsidR="00FA7C8E">
                    <w:t xml:space="preserve"> </w:t>
                  </w:r>
                  <w:r w:rsidR="00892455">
                    <w:t xml:space="preserve"> </w:t>
                  </w:r>
                  <w:r w:rsidR="00156764">
                    <w:t xml:space="preserve"> </w:t>
                  </w:r>
                  <w:r w:rsidR="00CD0265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D16EC7" w:rsidRDefault="00CD0265" w:rsidP="00CD0265">
                  <w:pPr>
                    <w:pStyle w:val="a3"/>
                    <w:jc w:val="center"/>
                  </w:pPr>
                  <w:r>
                    <w:rPr>
                      <w:b w:val="0"/>
                      <w:sz w:val="28"/>
                      <w:szCs w:val="28"/>
                    </w:rPr>
                    <w:t>1</w:t>
                  </w:r>
                  <w:r w:rsidR="00B83251">
                    <w:rPr>
                      <w:b w:val="0"/>
                      <w:sz w:val="28"/>
                      <w:szCs w:val="28"/>
                    </w:rPr>
                    <w:t>0</w:t>
                  </w:r>
                  <w:r>
                    <w:rPr>
                      <w:b w:val="0"/>
                      <w:sz w:val="28"/>
                      <w:szCs w:val="28"/>
                    </w:rPr>
                    <w:t>.01.201</w:t>
                  </w:r>
                  <w:r w:rsidR="00B83251">
                    <w:rPr>
                      <w:b w:val="0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C104D8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9B7864" w:rsidRDefault="0007505D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9B7864">
        <w:rPr>
          <w:sz w:val="24"/>
          <w:szCs w:val="24"/>
        </w:rPr>
        <w:t xml:space="preserve">б утверждении плана закупок товаров, работ, </w:t>
      </w:r>
    </w:p>
    <w:p w:rsidR="009B7864" w:rsidRDefault="009B7864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услуг для обеспечения нужд администрации </w:t>
      </w:r>
    </w:p>
    <w:p w:rsidR="00796BC0" w:rsidRDefault="009B7864" w:rsidP="00796BC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Рябининского сельского поселения </w:t>
      </w:r>
    </w:p>
    <w:p w:rsidR="0064448C" w:rsidRDefault="009B7864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B83251">
        <w:rPr>
          <w:sz w:val="24"/>
          <w:szCs w:val="24"/>
        </w:rPr>
        <w:t>9</w:t>
      </w:r>
      <w:r w:rsidR="0064448C">
        <w:rPr>
          <w:sz w:val="24"/>
          <w:szCs w:val="24"/>
        </w:rPr>
        <w:t xml:space="preserve"> финансовый</w:t>
      </w:r>
      <w:r>
        <w:rPr>
          <w:sz w:val="24"/>
          <w:szCs w:val="24"/>
        </w:rPr>
        <w:t xml:space="preserve"> год и</w:t>
      </w:r>
      <w:r w:rsidR="0064448C">
        <w:rPr>
          <w:sz w:val="24"/>
          <w:szCs w:val="24"/>
        </w:rPr>
        <w:t xml:space="preserve"> на</w:t>
      </w:r>
      <w:r w:rsidR="00796BC0">
        <w:rPr>
          <w:sz w:val="24"/>
          <w:szCs w:val="24"/>
        </w:rPr>
        <w:t xml:space="preserve"> плановый </w:t>
      </w:r>
    </w:p>
    <w:p w:rsidR="004D3299" w:rsidRPr="006C52C0" w:rsidRDefault="00796BC0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период 20</w:t>
      </w:r>
      <w:r w:rsidR="00B83251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9B7864">
        <w:rPr>
          <w:sz w:val="24"/>
          <w:szCs w:val="24"/>
        </w:rPr>
        <w:t>20</w:t>
      </w:r>
      <w:r w:rsidR="003D728C">
        <w:rPr>
          <w:sz w:val="24"/>
          <w:szCs w:val="24"/>
        </w:rPr>
        <w:t>2</w:t>
      </w:r>
      <w:r w:rsidR="00B83251">
        <w:rPr>
          <w:sz w:val="24"/>
          <w:szCs w:val="24"/>
        </w:rPr>
        <w:t>1</w:t>
      </w:r>
      <w:r w:rsidR="009B7864">
        <w:rPr>
          <w:sz w:val="24"/>
          <w:szCs w:val="24"/>
        </w:rPr>
        <w:t xml:space="preserve"> годов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2B228E" w:rsidRPr="002B228E" w:rsidRDefault="00410D88" w:rsidP="005F68E4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E820CA">
        <w:rPr>
          <w:b w:val="0"/>
          <w:sz w:val="28"/>
          <w:szCs w:val="28"/>
        </w:rPr>
        <w:t>Федеральным законом от 05.04.2013 г. № 44-ФЗ «О контрактной системе в сфере закупок товаров, работ, услуг для обеспечения муниципальных нужд» руководствуясь, постановлением 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плана закупок товаров, работ, услуг»:</w:t>
      </w:r>
      <w:r w:rsidR="00B919B5">
        <w:rPr>
          <w:b w:val="0"/>
          <w:sz w:val="28"/>
          <w:szCs w:val="28"/>
        </w:rPr>
        <w:t xml:space="preserve"> </w:t>
      </w:r>
      <w:r w:rsidR="00963D8B">
        <w:rPr>
          <w:b w:val="0"/>
          <w:sz w:val="28"/>
          <w:szCs w:val="28"/>
        </w:rPr>
        <w:t xml:space="preserve"> </w:t>
      </w:r>
    </w:p>
    <w:p w:rsidR="002E634A" w:rsidRDefault="00E820C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Утвердить план закупок товаров, работ, услуг для обеспечения нужд субъекта администрации Рябининского сельского поселения на 201</w:t>
      </w:r>
      <w:r w:rsidR="00B83251">
        <w:rPr>
          <w:szCs w:val="28"/>
        </w:rPr>
        <w:t>9</w:t>
      </w:r>
      <w:r>
        <w:rPr>
          <w:szCs w:val="28"/>
        </w:rPr>
        <w:t xml:space="preserve"> год и плановый период 20</w:t>
      </w:r>
      <w:r w:rsidR="00B83251">
        <w:rPr>
          <w:szCs w:val="28"/>
        </w:rPr>
        <w:t>20</w:t>
      </w:r>
      <w:r>
        <w:rPr>
          <w:szCs w:val="28"/>
        </w:rPr>
        <w:t>-20</w:t>
      </w:r>
      <w:r w:rsidR="00B83251">
        <w:rPr>
          <w:szCs w:val="28"/>
        </w:rPr>
        <w:t>21</w:t>
      </w:r>
      <w:r>
        <w:rPr>
          <w:szCs w:val="28"/>
        </w:rPr>
        <w:t xml:space="preserve"> </w:t>
      </w:r>
      <w:r w:rsidR="00796BC0">
        <w:rPr>
          <w:szCs w:val="28"/>
        </w:rPr>
        <w:t>годов согласно приложению 1 к настоящему распоряжению.</w:t>
      </w:r>
      <w:r>
        <w:rPr>
          <w:szCs w:val="28"/>
        </w:rPr>
        <w:t xml:space="preserve">  </w:t>
      </w:r>
    </w:p>
    <w:p w:rsidR="00CD4A42" w:rsidRPr="00CD4A42" w:rsidRDefault="00CD4A42" w:rsidP="00CD4A42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Ведущему специалисту по экономике и финансам Власенко А.В. разместить план закупок, на официальном сайте Российской Федерации </w:t>
      </w:r>
      <w:hyperlink r:id="rId9" w:history="1">
        <w:r w:rsidRPr="002360C1">
          <w:rPr>
            <w:rStyle w:val="af"/>
            <w:szCs w:val="28"/>
            <w:lang w:val="en-US"/>
          </w:rPr>
          <w:t>www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zakupki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gov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Настоящее распоряжение вступает в силу с 0</w:t>
      </w:r>
      <w:r w:rsidR="003D728C">
        <w:rPr>
          <w:szCs w:val="28"/>
        </w:rPr>
        <w:t>1</w:t>
      </w:r>
      <w:r>
        <w:rPr>
          <w:szCs w:val="28"/>
        </w:rPr>
        <w:t xml:space="preserve"> января 201</w:t>
      </w:r>
      <w:r w:rsidR="00B83251">
        <w:rPr>
          <w:szCs w:val="28"/>
        </w:rPr>
        <w:t>9</w:t>
      </w:r>
      <w:r>
        <w:rPr>
          <w:szCs w:val="28"/>
        </w:rPr>
        <w:t xml:space="preserve"> года.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3225CA" w:rsidRDefault="003225CA" w:rsidP="005F68E4">
      <w:pPr>
        <w:spacing w:line="240" w:lineRule="exact"/>
        <w:ind w:right="-598"/>
        <w:jc w:val="both"/>
        <w:rPr>
          <w:szCs w:val="28"/>
        </w:rPr>
      </w:pPr>
    </w:p>
    <w:p w:rsidR="003225CA" w:rsidRDefault="003225CA" w:rsidP="005F68E4">
      <w:pPr>
        <w:spacing w:line="240" w:lineRule="exact"/>
        <w:ind w:right="-598"/>
        <w:jc w:val="both"/>
        <w:rPr>
          <w:szCs w:val="28"/>
        </w:rPr>
      </w:pPr>
    </w:p>
    <w:p w:rsidR="006C52C0" w:rsidRPr="003225CA" w:rsidRDefault="003225CA" w:rsidP="005F68E4">
      <w:pPr>
        <w:spacing w:line="240" w:lineRule="exact"/>
        <w:ind w:right="-598"/>
        <w:jc w:val="both"/>
        <w:rPr>
          <w:szCs w:val="28"/>
        </w:rPr>
      </w:pPr>
      <w:r>
        <w:rPr>
          <w:szCs w:val="28"/>
        </w:rPr>
        <w:t xml:space="preserve">Глава сельского поселения - </w:t>
      </w:r>
    </w:p>
    <w:p w:rsidR="008269E4" w:rsidRPr="008269E4" w:rsidRDefault="003225CA" w:rsidP="005F68E4">
      <w:pPr>
        <w:ind w:right="-598"/>
        <w:rPr>
          <w:szCs w:val="28"/>
        </w:rPr>
      </w:pPr>
      <w:r>
        <w:rPr>
          <w:szCs w:val="28"/>
        </w:rPr>
        <w:t>г</w:t>
      </w:r>
      <w:r w:rsidR="008269E4" w:rsidRPr="008269E4">
        <w:rPr>
          <w:szCs w:val="28"/>
        </w:rPr>
        <w:t>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</w:t>
      </w:r>
      <w:r w:rsidR="00B83251">
        <w:rPr>
          <w:szCs w:val="28"/>
        </w:rPr>
        <w:t xml:space="preserve">       Л.Н.Ерхан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19073C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19073C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96BC0">
        <w:rPr>
          <w:sz w:val="24"/>
          <w:szCs w:val="24"/>
        </w:rPr>
        <w:t>1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CD0265">
        <w:rPr>
          <w:sz w:val="24"/>
          <w:szCs w:val="24"/>
        </w:rPr>
        <w:t>1</w:t>
      </w:r>
      <w:r w:rsidR="00B83251">
        <w:rPr>
          <w:sz w:val="24"/>
          <w:szCs w:val="24"/>
        </w:rPr>
        <w:t>0</w:t>
      </w:r>
      <w:r w:rsidR="00CD0265">
        <w:rPr>
          <w:sz w:val="24"/>
          <w:szCs w:val="24"/>
        </w:rPr>
        <w:t>.01.201</w:t>
      </w:r>
      <w:r w:rsidR="00B83251">
        <w:rPr>
          <w:sz w:val="24"/>
          <w:szCs w:val="24"/>
        </w:rPr>
        <w:t>9</w:t>
      </w:r>
    </w:p>
    <w:p w:rsidR="00B83251" w:rsidRPr="00B83251" w:rsidRDefault="00B83251" w:rsidP="00B83251">
      <w:pPr>
        <w:tabs>
          <w:tab w:val="left" w:pos="10680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4"/>
      </w:tblGrid>
      <w:tr w:rsidR="00B83251" w:rsidRPr="00B83251" w:rsidTr="000C50D6"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ПЛАН 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>и на плановый период 2020 и 2021 годов</w:t>
            </w:r>
          </w:p>
        </w:tc>
      </w:tr>
    </w:tbl>
    <w:p w:rsidR="00B83251" w:rsidRPr="00B83251" w:rsidRDefault="00B83251" w:rsidP="00B83251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4"/>
        <w:gridCol w:w="6354"/>
        <w:gridCol w:w="1588"/>
        <w:gridCol w:w="1588"/>
      </w:tblGrid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10.01.2019</w:t>
            </w:r>
          </w:p>
        </w:tc>
      </w:tr>
      <w:tr w:rsidR="00B83251" w:rsidRPr="00B83251" w:rsidTr="000C50D6">
        <w:tc>
          <w:tcPr>
            <w:tcW w:w="2000" w:type="pct"/>
            <w:vMerge w:val="restar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АДМИНИСТРАЦИЯ РЯБИНИНСКОГО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78874697</w:t>
            </w:r>
          </w:p>
        </w:tc>
      </w:tr>
      <w:tr w:rsidR="00B83251" w:rsidRPr="00B83251" w:rsidTr="000C50D6"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5919002606</w:t>
            </w:r>
          </w:p>
        </w:tc>
      </w:tr>
      <w:tr w:rsidR="00B83251" w:rsidRPr="00B83251" w:rsidTr="000C50D6"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591901001</w:t>
            </w:r>
          </w:p>
        </w:tc>
      </w:tr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Российская Федерация, 618623, Пермский край, Чердынский р-н, Рябинино п, УЛ ЗЕЛЕНАЯ, 5 ,7-34240-23694, ryabinino59@mail.ru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57656446101</w:t>
            </w:r>
          </w:p>
        </w:tc>
      </w:tr>
      <w:tr w:rsidR="00B83251" w:rsidRPr="00B83251" w:rsidTr="000C50D6">
        <w:tc>
          <w:tcPr>
            <w:tcW w:w="2000" w:type="pct"/>
            <w:vMerge w:val="restar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83251" w:rsidRPr="00B83251" w:rsidTr="000C50D6"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57656446101</w:t>
            </w:r>
          </w:p>
        </w:tc>
      </w:tr>
      <w:tr w:rsidR="00B83251" w:rsidRPr="00B83251" w:rsidTr="000C50D6">
        <w:tc>
          <w:tcPr>
            <w:tcW w:w="2000" w:type="pct"/>
            <w:vMerge w:val="restar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83251" w:rsidRPr="00B83251" w:rsidTr="000C50D6"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83251" w:rsidRPr="00B83251" w:rsidTr="000C50D6"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B83251" w:rsidRPr="00B83251" w:rsidRDefault="00B83251" w:rsidP="00B83251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4"/>
        <w:gridCol w:w="3057"/>
        <w:gridCol w:w="1214"/>
        <w:gridCol w:w="1214"/>
        <w:gridCol w:w="1218"/>
        <w:gridCol w:w="1081"/>
        <w:gridCol w:w="480"/>
        <w:gridCol w:w="903"/>
        <w:gridCol w:w="541"/>
        <w:gridCol w:w="505"/>
        <w:gridCol w:w="994"/>
        <w:gridCol w:w="1206"/>
        <w:gridCol w:w="1227"/>
        <w:gridCol w:w="1049"/>
        <w:gridCol w:w="951"/>
      </w:tblGrid>
      <w:tr w:rsidR="000C50D6" w:rsidRPr="00B83251" w:rsidTr="000C5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Планируемый год размещения извещения, направления приглашения,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Наличие сведений о закупках в соответствии с пунктом 7 части 2 статьи 17 Федерального закона «О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0C50D6" w:rsidRPr="00B83251" w:rsidTr="000C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ожидаемый результат реализации мероприятия государственной программы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субъекта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на первый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 второй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C50D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0C50D6" w:rsidRPr="00B83251" w:rsidTr="000C50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193591900260659190100100010003514244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Организация освещения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Создание условий для комфортного проживания жителей поселения,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1 809 000.00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193591900260659190100100020000000242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>193591900260659190100100030000000243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>193591900260659190100100040000000244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Товары, работы или услуги на сумму, не превышающую 100 тыс. руб. (п.4 ч.1 ст.93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267 740.00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120 260.00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73 740.00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73 740.00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>еженедельн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575 000.00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6 545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218.84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2 618 250.84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1 730 134.0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2 196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834.00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50701130210100110244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50703109200000020244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97 500.00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32 500.00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32 500.00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32 500.00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50701130220100110244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50702039100051180244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42 042.00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12 014.00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12 014.00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18 014.00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50703100510100110244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50703100510100120244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50704090310100110244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1 032 500.00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330 300.00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313 000.00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389 200.00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50704090310100220244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567 500.00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567 500.00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50704090320100110244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727 652.84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179 252.84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284 200.00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264 200.00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50705020420100110244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50705020420200410244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371 800.00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371 800.00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50705030430100110244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50705030430100120244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50705030430200110244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50705030430200120244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1 201 394.00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322 174.00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339 610.00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539 610.00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50701049100000030244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568 000.00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228 000.00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50701139100059300244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62 230.00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16 510.00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20 610.00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25 110.00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50704090310200110244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1 800 000.00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50701049100000030242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196 520.00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96 520.00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50701139100059300242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53 220.00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50702039100051180242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50705010410100110243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575 000.00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175 000.00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5070104910002П040244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3 600.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1 200.00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1 200.0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1 200.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50704090310200120244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C50D6" w:rsidRPr="00B83251" w:rsidTr="000C50D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9 196 958.84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3 516 510.84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2 606 874.00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3 073 574.00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B83251" w:rsidRPr="00B83251" w:rsidRDefault="00B83251" w:rsidP="00B83251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2788"/>
        <w:gridCol w:w="76"/>
        <w:gridCol w:w="4546"/>
        <w:gridCol w:w="76"/>
        <w:gridCol w:w="2273"/>
        <w:gridCol w:w="76"/>
        <w:gridCol w:w="6059"/>
      </w:tblGrid>
      <w:tr w:rsidR="00B83251" w:rsidRPr="00B83251" w:rsidTr="00004A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ГЛАВА</w:t>
            </w:r>
          </w:p>
        </w:tc>
        <w:tc>
          <w:tcPr>
            <w:tcW w:w="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ЕРХАН ЛЮДМИЛА НИКИФОРОВНА</w:t>
            </w:r>
          </w:p>
        </w:tc>
      </w:tr>
      <w:tr w:rsidR="00B83251" w:rsidRPr="00B83251" w:rsidTr="00004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B83251" w:rsidRPr="00B83251" w:rsidTr="00004AA5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"/>
              <w:gridCol w:w="1339"/>
              <w:gridCol w:w="240"/>
              <w:gridCol w:w="1340"/>
              <w:gridCol w:w="7026"/>
              <w:gridCol w:w="2455"/>
              <w:gridCol w:w="240"/>
              <w:gridCol w:w="1647"/>
              <w:gridCol w:w="794"/>
            </w:tblGrid>
            <w:tr w:rsidR="00004AA5" w:rsidRPr="00B83251" w:rsidTr="00004AA5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г.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83251" w:rsidRPr="00B83251" w:rsidRDefault="00B83251" w:rsidP="00B83251">
      <w:pPr>
        <w:rPr>
          <w:rFonts w:ascii="Tahoma" w:hAnsi="Tahoma" w:cs="Tahoma"/>
          <w:vanish/>
          <w:sz w:val="21"/>
          <w:szCs w:val="21"/>
        </w:rPr>
      </w:pPr>
    </w:p>
    <w:p w:rsidR="008F5379" w:rsidRDefault="008F537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4"/>
      </w:tblGrid>
      <w:tr w:rsidR="00B83251" w:rsidRPr="00B83251" w:rsidTr="008F5379">
        <w:tc>
          <w:tcPr>
            <w:tcW w:w="0" w:type="auto"/>
            <w:vAlign w:val="center"/>
            <w:hideMark/>
          </w:tcPr>
          <w:p w:rsidR="00B83251" w:rsidRPr="00B83251" w:rsidRDefault="00B83251" w:rsidP="008F537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B83251" w:rsidRPr="00B83251" w:rsidRDefault="00B83251" w:rsidP="00B83251">
      <w:pPr>
        <w:rPr>
          <w:rFonts w:ascii="Tahoma" w:hAnsi="Tahoma" w:cs="Tahoma"/>
          <w:vanish/>
          <w:sz w:val="21"/>
          <w:szCs w:val="21"/>
        </w:rPr>
      </w:pPr>
    </w:p>
    <w:p w:rsidR="00825134" w:rsidRDefault="008251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93"/>
        <w:gridCol w:w="2238"/>
        <w:gridCol w:w="1153"/>
      </w:tblGrid>
      <w:tr w:rsidR="00B83251" w:rsidRPr="00B83251" w:rsidTr="00004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Вид документа (базовый (0), измененный (порядковый код изменения)) </w:t>
            </w:r>
            <w:r w:rsidRPr="00B83251">
              <w:rPr>
                <w:rFonts w:ascii="Tahoma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B83251" w:rsidRPr="00B83251" w:rsidTr="00004AA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sz w:val="20"/>
              </w:rPr>
            </w:pPr>
          </w:p>
        </w:tc>
      </w:tr>
      <w:tr w:rsidR="00B83251" w:rsidRPr="00B83251" w:rsidTr="008F537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B83251" w:rsidRPr="00B83251" w:rsidTr="008F537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B83251" w:rsidRPr="00B83251" w:rsidRDefault="00B83251" w:rsidP="00B83251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"/>
        <w:gridCol w:w="5217"/>
        <w:gridCol w:w="1794"/>
        <w:gridCol w:w="2096"/>
        <w:gridCol w:w="2178"/>
        <w:gridCol w:w="1967"/>
        <w:gridCol w:w="2300"/>
      </w:tblGrid>
      <w:tr w:rsidR="008F5379" w:rsidRPr="00B83251" w:rsidTr="0082513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83251" w:rsidRPr="00B83251" w:rsidTr="008F537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B83251" w:rsidRPr="00B83251" w:rsidTr="008F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193591900260659190100100010003514244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Муниципальная программа «Содержание и ремонт автомобильных дорог общего пользования в границах населенных пунктов Рябининского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Организация освещения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Необходимое проведение закупки для обеспечения деятельности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83251" w:rsidRPr="00B83251" w:rsidTr="008F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004AA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193591900260659190100100020000000242</w:t>
            </w:r>
          </w:p>
          <w:p w:rsidR="00B83251" w:rsidRPr="00B83251" w:rsidRDefault="00B83251" w:rsidP="00B8325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193591900260659190100100030000000243</w:t>
            </w:r>
          </w:p>
          <w:p w:rsidR="00B83251" w:rsidRPr="00B83251" w:rsidRDefault="00B83251" w:rsidP="00B8325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193591900260659190100100040000000244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 xml:space="preserve">Муниципальные программы: "Управление имуществом и земельными ресурсами Рябининского сельского поселения", "Содержание и ремонт автомобильных дорог общего пользования в границах населенных пунктов Рябининского сельского поселения", "Жилищно-коммунальное хозяйство и благоустройство территории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Рябининского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Регистрация права собственности муниципального имущества; оформление и регистрация права муниципальной собственности, содержание автомобильных дорог общего пользования местного значения на территории Рябининского сельского поселения; организация освещения улиц; содержание автомобильных дорог общего пользования местного значения на территории Рябининского сельского поселения; </w:t>
            </w: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ремонт автомобильных дорог общего пользования местного значения на территории Рябининского сельского поселения; мероприятия по содержанию объектов водопроводного хозяйства; организация захоронения (утилизации) твердо-коммунальных отходов; содержание мест захоронений; прочие мероприятия по благоустройству.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lastRenderedPageBreak/>
              <w:t>В целях реализации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83251" w:rsidRPr="00B83251" w:rsidRDefault="00B83251" w:rsidP="00B83251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5870"/>
        <w:gridCol w:w="14"/>
      </w:tblGrid>
      <w:tr w:rsidR="00B83251" w:rsidRPr="00B83251" w:rsidTr="008F53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  <w:r w:rsidRPr="00B8325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B83251" w:rsidRPr="00B83251" w:rsidTr="008F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  <w:gridCol w:w="98"/>
              <w:gridCol w:w="1239"/>
              <w:gridCol w:w="123"/>
              <w:gridCol w:w="441"/>
              <w:gridCol w:w="123"/>
              <w:gridCol w:w="2507"/>
              <w:gridCol w:w="310"/>
              <w:gridCol w:w="240"/>
              <w:gridCol w:w="208"/>
            </w:tblGrid>
            <w:tr w:rsidR="00B83251" w:rsidRPr="00B83251" w:rsidTr="008F5379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8F5379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ЕРХАН ЛЮДМИЛА НИКИФОРОВНА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г.</w:t>
                  </w:r>
                </w:p>
              </w:tc>
            </w:tr>
            <w:tr w:rsidR="00B83251" w:rsidRPr="00B83251" w:rsidTr="008F537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B83251" w:rsidRPr="00B83251" w:rsidTr="008F5379"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8F5379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B83251" w:rsidRPr="00B83251" w:rsidTr="008F537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</w:tr>
            <w:tr w:rsidR="00B83251" w:rsidRPr="00B83251" w:rsidTr="008F5379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3251" w:rsidRPr="00B83251" w:rsidRDefault="00B83251" w:rsidP="00B8325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83251">
                    <w:rPr>
                      <w:rFonts w:ascii="Tahoma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251" w:rsidRPr="00B83251" w:rsidRDefault="00B83251" w:rsidP="00B83251">
                  <w:pPr>
                    <w:rPr>
                      <w:sz w:val="20"/>
                    </w:rPr>
                  </w:pPr>
                </w:p>
              </w:tc>
            </w:tr>
          </w:tbl>
          <w:p w:rsidR="00B83251" w:rsidRPr="00B83251" w:rsidRDefault="00B83251" w:rsidP="00B8325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251" w:rsidRPr="00B83251" w:rsidRDefault="00B83251" w:rsidP="00B83251">
            <w:pPr>
              <w:rPr>
                <w:sz w:val="20"/>
              </w:rPr>
            </w:pPr>
          </w:p>
        </w:tc>
      </w:tr>
    </w:tbl>
    <w:p w:rsidR="00796BC0" w:rsidRPr="00B83251" w:rsidRDefault="00796BC0" w:rsidP="00B83251">
      <w:pPr>
        <w:tabs>
          <w:tab w:val="left" w:pos="10680"/>
        </w:tabs>
        <w:rPr>
          <w:sz w:val="24"/>
          <w:szCs w:val="24"/>
        </w:rPr>
      </w:pPr>
    </w:p>
    <w:p w:rsidR="0019073C" w:rsidRPr="0019073C" w:rsidRDefault="0019073C" w:rsidP="0019073C">
      <w:pPr>
        <w:rPr>
          <w:vanish/>
          <w:sz w:val="24"/>
          <w:szCs w:val="24"/>
        </w:rPr>
      </w:pPr>
    </w:p>
    <w:sectPr w:rsidR="0019073C" w:rsidRPr="0019073C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55" w:rsidRDefault="00A21E55">
      <w:r>
        <w:separator/>
      </w:r>
    </w:p>
  </w:endnote>
  <w:endnote w:type="continuationSeparator" w:id="1">
    <w:p w:rsidR="00A21E55" w:rsidRDefault="00A2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55" w:rsidRDefault="00A21E55">
      <w:r>
        <w:separator/>
      </w:r>
    </w:p>
  </w:footnote>
  <w:footnote w:type="continuationSeparator" w:id="1">
    <w:p w:rsidR="00A21E55" w:rsidRDefault="00A2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B7D17"/>
    <w:multiLevelType w:val="multilevel"/>
    <w:tmpl w:val="7F3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2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4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66C97"/>
    <w:multiLevelType w:val="multilevel"/>
    <w:tmpl w:val="5DB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2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3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20"/>
  </w:num>
  <w:num w:numId="8">
    <w:abstractNumId w:val="4"/>
  </w:num>
  <w:num w:numId="9">
    <w:abstractNumId w:val="18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9"/>
  </w:num>
  <w:num w:numId="20">
    <w:abstractNumId w:val="21"/>
  </w:num>
  <w:num w:numId="21">
    <w:abstractNumId w:val="13"/>
  </w:num>
  <w:num w:numId="22">
    <w:abstractNumId w:val="16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04AA5"/>
    <w:rsid w:val="00007A4D"/>
    <w:rsid w:val="00011B52"/>
    <w:rsid w:val="00014210"/>
    <w:rsid w:val="00015774"/>
    <w:rsid w:val="00027C9D"/>
    <w:rsid w:val="0003052F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5551"/>
    <w:rsid w:val="000C1C69"/>
    <w:rsid w:val="000C50D6"/>
    <w:rsid w:val="000D37A2"/>
    <w:rsid w:val="000F0B50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073C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1B4C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2F3116"/>
    <w:rsid w:val="00306926"/>
    <w:rsid w:val="00315986"/>
    <w:rsid w:val="00317986"/>
    <w:rsid w:val="003225CA"/>
    <w:rsid w:val="00327019"/>
    <w:rsid w:val="00331AD7"/>
    <w:rsid w:val="00344963"/>
    <w:rsid w:val="003476B8"/>
    <w:rsid w:val="0036150B"/>
    <w:rsid w:val="003741A2"/>
    <w:rsid w:val="00392822"/>
    <w:rsid w:val="003A3A01"/>
    <w:rsid w:val="003B0A69"/>
    <w:rsid w:val="003B5B0A"/>
    <w:rsid w:val="003D2C17"/>
    <w:rsid w:val="003D32FB"/>
    <w:rsid w:val="003D728C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963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098F"/>
    <w:rsid w:val="004D3299"/>
    <w:rsid w:val="004D3481"/>
    <w:rsid w:val="004D5F43"/>
    <w:rsid w:val="004D6D25"/>
    <w:rsid w:val="004F1DB0"/>
    <w:rsid w:val="0050133F"/>
    <w:rsid w:val="005014B8"/>
    <w:rsid w:val="00501B93"/>
    <w:rsid w:val="005061E4"/>
    <w:rsid w:val="00506F68"/>
    <w:rsid w:val="0051563D"/>
    <w:rsid w:val="00520AF1"/>
    <w:rsid w:val="0053055D"/>
    <w:rsid w:val="00531CBB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11A"/>
    <w:rsid w:val="00607448"/>
    <w:rsid w:val="006174A9"/>
    <w:rsid w:val="00617A1D"/>
    <w:rsid w:val="006248B1"/>
    <w:rsid w:val="0063135C"/>
    <w:rsid w:val="00632F63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5134"/>
    <w:rsid w:val="008269E4"/>
    <w:rsid w:val="00832516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015A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8F5379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017C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9F5F7D"/>
    <w:rsid w:val="00A00906"/>
    <w:rsid w:val="00A0314F"/>
    <w:rsid w:val="00A05B95"/>
    <w:rsid w:val="00A10642"/>
    <w:rsid w:val="00A13940"/>
    <w:rsid w:val="00A1399C"/>
    <w:rsid w:val="00A14640"/>
    <w:rsid w:val="00A21E55"/>
    <w:rsid w:val="00A2630B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1ABB"/>
    <w:rsid w:val="00B77225"/>
    <w:rsid w:val="00B83251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04D8"/>
    <w:rsid w:val="00C16877"/>
    <w:rsid w:val="00C2570B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0265"/>
    <w:rsid w:val="00CD3747"/>
    <w:rsid w:val="00CD4A42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D3D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485C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4BF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356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F63"/>
    <w:rPr>
      <w:sz w:val="28"/>
    </w:rPr>
  </w:style>
  <w:style w:type="paragraph" w:styleId="1">
    <w:name w:val="heading 1"/>
    <w:basedOn w:val="a"/>
    <w:next w:val="a"/>
    <w:qFormat/>
    <w:rsid w:val="00632F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2F63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19073C"/>
    <w:pPr>
      <w:spacing w:before="100" w:beforeAutospacing="1" w:after="100" w:afterAutospacing="1"/>
    </w:pPr>
    <w:rPr>
      <w:sz w:val="24"/>
      <w:szCs w:val="24"/>
    </w:rPr>
  </w:style>
  <w:style w:type="table" w:styleId="-2">
    <w:name w:val="Table Web 2"/>
    <w:basedOn w:val="a1"/>
    <w:rsid w:val="002F311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1055-4DBC-4229-8A23-70E034D7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User</cp:lastModifiedBy>
  <cp:revision>12</cp:revision>
  <cp:lastPrinted>2019-02-04T05:48:00Z</cp:lastPrinted>
  <dcterms:created xsi:type="dcterms:W3CDTF">2018-01-18T07:42:00Z</dcterms:created>
  <dcterms:modified xsi:type="dcterms:W3CDTF">2019-02-04T05:49:00Z</dcterms:modified>
</cp:coreProperties>
</file>